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CD080" w14:textId="77777777" w:rsidR="00A46B00" w:rsidRDefault="00A46B00">
      <w:pPr>
        <w:widowControl w:val="0"/>
        <w:spacing w:after="60" w:line="360" w:lineRule="auto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14:paraId="4D67BFD3" w14:textId="15C78951" w:rsidR="00A46B00" w:rsidRDefault="007D777E">
      <w:pPr>
        <w:widowControl w:val="0"/>
        <w:spacing w:after="60" w:line="24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bookmarkStart w:id="0" w:name="_Hlk197418862"/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АДМИНИСТРАЦИЯ </w:t>
      </w:r>
      <w:r w:rsidR="00F75769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ПАСКИНСКОГО </w:t>
      </w: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СЕЛЬСКОГО ПОСЕЛЕНИЯ КИЛЬМЕЗСКОГО РАЙОНА КИРОВСКОЙ ОБЛАСТИ </w:t>
      </w:r>
    </w:p>
    <w:p w14:paraId="2036EF46" w14:textId="77777777" w:rsidR="00A46B00" w:rsidRDefault="00A46B00">
      <w:pPr>
        <w:widowControl w:val="0"/>
        <w:spacing w:after="60" w:line="360" w:lineRule="auto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</w:p>
    <w:p w14:paraId="7686204D" w14:textId="13354D8A" w:rsidR="00A46B00" w:rsidRDefault="0010209E">
      <w:pPr>
        <w:widowControl w:val="0"/>
        <w:spacing w:after="60" w:line="36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bookmarkStart w:id="1" w:name="_Hlk197418821"/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РАСПОРЯЖЕНИЕ</w:t>
      </w:r>
    </w:p>
    <w:p w14:paraId="12921BF1" w14:textId="3C49B975" w:rsidR="00A46B00" w:rsidRDefault="0085069E">
      <w:pPr>
        <w:widowControl w:val="0"/>
        <w:spacing w:after="0" w:line="240" w:lineRule="auto"/>
        <w:outlineLvl w:val="1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30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.0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4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.202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6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                                                                                                          №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10</w:t>
      </w:r>
      <w:r w:rsidR="007D777E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</w:t>
      </w:r>
    </w:p>
    <w:p w14:paraId="0A46AAAC" w14:textId="77777777" w:rsidR="00A46B00" w:rsidRDefault="007D777E">
      <w:pPr>
        <w:pStyle w:val="afd"/>
        <w:spacing w:before="280" w:after="280"/>
        <w:jc w:val="center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eastAsia="en-US" w:bidi="en-US"/>
        </w:rPr>
        <w:t xml:space="preserve">д. </w:t>
      </w:r>
      <w:proofErr w:type="spellStart"/>
      <w:r>
        <w:rPr>
          <w:rFonts w:eastAsia="Lucida Sans Unicode"/>
          <w:color w:val="000000"/>
          <w:sz w:val="28"/>
          <w:szCs w:val="28"/>
          <w:lang w:eastAsia="en-US" w:bidi="en-US"/>
        </w:rPr>
        <w:t>Паска</w:t>
      </w:r>
      <w:proofErr w:type="spellEnd"/>
    </w:p>
    <w:p w14:paraId="3A050DE4" w14:textId="160ADB8B" w:rsidR="00250362" w:rsidRPr="00506AA7" w:rsidRDefault="00250362" w:rsidP="00506AA7">
      <w:pPr>
        <w:autoSpaceDE w:val="0"/>
        <w:autoSpaceDN w:val="0"/>
        <w:adjustRightInd w:val="0"/>
        <w:spacing w:line="4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06AA7">
        <w:rPr>
          <w:rStyle w:val="af7"/>
          <w:rFonts w:ascii="Times New Roman" w:hAnsi="Times New Roman" w:cs="Times New Roman"/>
          <w:bCs w:val="0"/>
          <w:sz w:val="28"/>
          <w:szCs w:val="28"/>
        </w:rPr>
        <w:t>О</w:t>
      </w:r>
      <w:r w:rsidR="0010209E" w:rsidRPr="00506AA7">
        <w:rPr>
          <w:rStyle w:val="af7"/>
          <w:rFonts w:ascii="Times New Roman" w:hAnsi="Times New Roman" w:cs="Times New Roman"/>
          <w:bCs w:val="0"/>
          <w:sz w:val="28"/>
          <w:szCs w:val="28"/>
        </w:rPr>
        <w:t>б окончании отопительного сезона 202</w:t>
      </w:r>
      <w:r w:rsidR="0085069E" w:rsidRPr="00506AA7">
        <w:rPr>
          <w:rStyle w:val="af7"/>
          <w:rFonts w:ascii="Times New Roman" w:hAnsi="Times New Roman" w:cs="Times New Roman"/>
          <w:bCs w:val="0"/>
          <w:sz w:val="28"/>
          <w:szCs w:val="28"/>
        </w:rPr>
        <w:t>5</w:t>
      </w:r>
      <w:r w:rsidR="0010209E" w:rsidRPr="00506AA7">
        <w:rPr>
          <w:rStyle w:val="af7"/>
          <w:rFonts w:ascii="Times New Roman" w:hAnsi="Times New Roman" w:cs="Times New Roman"/>
          <w:bCs w:val="0"/>
          <w:sz w:val="28"/>
          <w:szCs w:val="28"/>
        </w:rPr>
        <w:t>/202</w:t>
      </w:r>
      <w:r w:rsidR="0085069E" w:rsidRPr="00506AA7">
        <w:rPr>
          <w:rStyle w:val="af7"/>
          <w:rFonts w:ascii="Times New Roman" w:hAnsi="Times New Roman" w:cs="Times New Roman"/>
          <w:bCs w:val="0"/>
          <w:sz w:val="28"/>
          <w:szCs w:val="28"/>
        </w:rPr>
        <w:t>6</w:t>
      </w:r>
      <w:r w:rsidR="0010209E" w:rsidRPr="00506AA7">
        <w:rPr>
          <w:rStyle w:val="af7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096C1E" w:rsidRPr="00506AA7">
        <w:rPr>
          <w:rStyle w:val="af7"/>
          <w:rFonts w:ascii="Times New Roman" w:hAnsi="Times New Roman" w:cs="Times New Roman"/>
          <w:bCs w:val="0"/>
          <w:sz w:val="28"/>
          <w:szCs w:val="28"/>
        </w:rPr>
        <w:t>года</w:t>
      </w:r>
    </w:p>
    <w:p w14:paraId="540E2BDA" w14:textId="18BBDE6B" w:rsidR="00A46B00" w:rsidRDefault="007D77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E3EEDE" w14:textId="2E6313E9" w:rsidR="00A46B00" w:rsidRDefault="00250362" w:rsidP="0010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10209E">
        <w:rPr>
          <w:rFonts w:ascii="Times New Roman" w:eastAsia="Times New Roman" w:hAnsi="Times New Roman" w:cs="Times New Roman"/>
          <w:sz w:val="28"/>
          <w:szCs w:val="28"/>
        </w:rPr>
        <w:t xml:space="preserve">распоряжения администрации </w:t>
      </w:r>
      <w:proofErr w:type="spellStart"/>
      <w:r w:rsidR="0010209E">
        <w:rPr>
          <w:rFonts w:ascii="Times New Roman" w:eastAsia="Times New Roman" w:hAnsi="Times New Roman" w:cs="Times New Roman"/>
          <w:sz w:val="28"/>
          <w:szCs w:val="28"/>
        </w:rPr>
        <w:t>Кильмезского</w:t>
      </w:r>
      <w:proofErr w:type="spellEnd"/>
      <w:r w:rsidR="0010209E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="0085069E">
        <w:rPr>
          <w:rFonts w:ascii="Times New Roman" w:eastAsia="Times New Roman" w:hAnsi="Times New Roman" w:cs="Times New Roman"/>
          <w:sz w:val="28"/>
          <w:szCs w:val="28"/>
        </w:rPr>
        <w:t>29</w:t>
      </w:r>
      <w:r w:rsidR="0010209E">
        <w:rPr>
          <w:rFonts w:ascii="Times New Roman" w:eastAsia="Times New Roman" w:hAnsi="Times New Roman" w:cs="Times New Roman"/>
          <w:sz w:val="28"/>
          <w:szCs w:val="28"/>
        </w:rPr>
        <w:t>.0</w:t>
      </w:r>
      <w:r w:rsidR="0085069E">
        <w:rPr>
          <w:rFonts w:ascii="Times New Roman" w:eastAsia="Times New Roman" w:hAnsi="Times New Roman" w:cs="Times New Roman"/>
          <w:sz w:val="28"/>
          <w:szCs w:val="28"/>
        </w:rPr>
        <w:t>4</w:t>
      </w:r>
      <w:r w:rsidR="0010209E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85069E">
        <w:rPr>
          <w:rFonts w:ascii="Times New Roman" w:eastAsia="Times New Roman" w:hAnsi="Times New Roman" w:cs="Times New Roman"/>
          <w:sz w:val="28"/>
          <w:szCs w:val="28"/>
        </w:rPr>
        <w:t>6</w:t>
      </w:r>
      <w:r w:rsidR="0010209E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85069E">
        <w:rPr>
          <w:rFonts w:ascii="Times New Roman" w:eastAsia="Times New Roman" w:hAnsi="Times New Roman" w:cs="Times New Roman"/>
          <w:sz w:val="28"/>
          <w:szCs w:val="28"/>
        </w:rPr>
        <w:t>80</w:t>
      </w:r>
      <w:r w:rsidR="0010209E">
        <w:rPr>
          <w:rFonts w:ascii="Times New Roman" w:eastAsia="Times New Roman" w:hAnsi="Times New Roman" w:cs="Times New Roman"/>
          <w:sz w:val="28"/>
          <w:szCs w:val="28"/>
        </w:rPr>
        <w:t xml:space="preserve"> «Об окончании отопительного </w:t>
      </w:r>
      <w:r w:rsidR="0085069E">
        <w:rPr>
          <w:rFonts w:ascii="Times New Roman" w:eastAsia="Times New Roman" w:hAnsi="Times New Roman" w:cs="Times New Roman"/>
          <w:sz w:val="28"/>
          <w:szCs w:val="28"/>
        </w:rPr>
        <w:t>периода 2025/2026»</w:t>
      </w:r>
    </w:p>
    <w:p w14:paraId="60E508FD" w14:textId="77777777" w:rsidR="00096C1E" w:rsidRDefault="00096C1E" w:rsidP="0010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1BB00A" w14:textId="39952728" w:rsidR="0010209E" w:rsidRDefault="0010209E" w:rsidP="0010209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09E">
        <w:rPr>
          <w:rFonts w:ascii="Times New Roman" w:hAnsi="Times New Roman" w:cs="Times New Roman"/>
          <w:sz w:val="28"/>
          <w:szCs w:val="28"/>
        </w:rPr>
        <w:t xml:space="preserve">Завершить отопительный </w:t>
      </w:r>
      <w:r w:rsidR="0085069E">
        <w:rPr>
          <w:rFonts w:ascii="Times New Roman" w:hAnsi="Times New Roman" w:cs="Times New Roman"/>
          <w:sz w:val="28"/>
          <w:szCs w:val="28"/>
        </w:rPr>
        <w:t xml:space="preserve">период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506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8506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5069E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мая 202</w:t>
      </w:r>
      <w:r w:rsidR="008506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D277241" w14:textId="37167623" w:rsidR="0010209E" w:rsidRDefault="0010209E" w:rsidP="0010209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Журавлевой Н.П., ведущему специалисту </w:t>
      </w:r>
    </w:p>
    <w:p w14:paraId="3A8AE5F6" w14:textId="3AD19986" w:rsidR="0010209E" w:rsidRDefault="0010209E" w:rsidP="0010209E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Предоставить в бухгалтерию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МЦБ об остатках топлива, обеспеченности финансирования и наличия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кредиторской задолженности за топливо на конец отопительного сезона в срок до </w:t>
      </w:r>
      <w:r w:rsidR="0085069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506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506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9FF2463" w14:textId="77777777" w:rsidR="00096C1E" w:rsidRDefault="0010209E" w:rsidP="0010209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3.Калимуллину Г.Г.,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 Черкасовой Э.А., истопнику</w:t>
      </w:r>
    </w:p>
    <w:p w14:paraId="76D85FB3" w14:textId="4DF7E72F" w:rsidR="0010209E" w:rsidRDefault="00096C1E" w:rsidP="0010209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0209E">
        <w:rPr>
          <w:rFonts w:ascii="Times New Roman" w:hAnsi="Times New Roman" w:cs="Times New Roman"/>
          <w:sz w:val="28"/>
          <w:szCs w:val="28"/>
        </w:rPr>
        <w:t xml:space="preserve"> провести обследование печей в здании администрации </w:t>
      </w:r>
      <w:proofErr w:type="spellStart"/>
      <w:r w:rsidR="0010209E">
        <w:rPr>
          <w:rFonts w:ascii="Times New Roman" w:hAnsi="Times New Roman" w:cs="Times New Roman"/>
          <w:sz w:val="28"/>
          <w:szCs w:val="28"/>
        </w:rPr>
        <w:t>Псскинского</w:t>
      </w:r>
      <w:proofErr w:type="spellEnd"/>
      <w:r w:rsidR="0010209E">
        <w:rPr>
          <w:rFonts w:ascii="Times New Roman" w:hAnsi="Times New Roman" w:cs="Times New Roman"/>
          <w:sz w:val="28"/>
          <w:szCs w:val="28"/>
        </w:rPr>
        <w:t xml:space="preserve"> сельского поселения в срок до </w:t>
      </w:r>
      <w:r w:rsidR="0085069E">
        <w:rPr>
          <w:rFonts w:ascii="Times New Roman" w:hAnsi="Times New Roman" w:cs="Times New Roman"/>
          <w:sz w:val="28"/>
          <w:szCs w:val="28"/>
        </w:rPr>
        <w:t>30</w:t>
      </w:r>
      <w:r w:rsidR="0010209E">
        <w:rPr>
          <w:rFonts w:ascii="Times New Roman" w:hAnsi="Times New Roman" w:cs="Times New Roman"/>
          <w:sz w:val="28"/>
          <w:szCs w:val="28"/>
        </w:rPr>
        <w:t>.0</w:t>
      </w:r>
      <w:r w:rsidR="0085069E">
        <w:rPr>
          <w:rFonts w:ascii="Times New Roman" w:hAnsi="Times New Roman" w:cs="Times New Roman"/>
          <w:sz w:val="28"/>
          <w:szCs w:val="28"/>
        </w:rPr>
        <w:t>5</w:t>
      </w:r>
      <w:r w:rsidR="0010209E">
        <w:rPr>
          <w:rFonts w:ascii="Times New Roman" w:hAnsi="Times New Roman" w:cs="Times New Roman"/>
          <w:sz w:val="28"/>
          <w:szCs w:val="28"/>
        </w:rPr>
        <w:t>.202</w:t>
      </w:r>
      <w:r w:rsidR="0085069E">
        <w:rPr>
          <w:rFonts w:ascii="Times New Roman" w:hAnsi="Times New Roman" w:cs="Times New Roman"/>
          <w:sz w:val="28"/>
          <w:szCs w:val="28"/>
        </w:rPr>
        <w:t>6</w:t>
      </w:r>
      <w:r w:rsidR="0010209E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56ED8F5" w14:textId="2A09C3C3" w:rsidR="00096C1E" w:rsidRDefault="00096C1E" w:rsidP="0010209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506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выполнение ремонтных и профилактических работ в срок до 15.08.202</w:t>
      </w:r>
      <w:r w:rsidR="008506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EADCC33" w14:textId="5E64E0B5" w:rsidR="00096C1E" w:rsidRPr="0010209E" w:rsidRDefault="00096C1E" w:rsidP="0010209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распоряжения оставляю за собой.</w:t>
      </w:r>
    </w:p>
    <w:p w14:paraId="76E1BD3C" w14:textId="77777777" w:rsidR="004E2396" w:rsidRDefault="004E2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4F6223" w14:textId="5A9A920C" w:rsidR="00A46B00" w:rsidRDefault="007D7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Паскинского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74A7FC" w14:textId="6A9FF6AF" w:rsidR="00A46B00" w:rsidRDefault="007D7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                                                                Г.</w:t>
      </w:r>
      <w:r w:rsidR="00506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506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Калимуллин</w:t>
      </w:r>
    </w:p>
    <w:p w14:paraId="685D757E" w14:textId="77777777" w:rsidR="00A46B00" w:rsidRDefault="00A46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bookmarkEnd w:id="1"/>
    <w:p w14:paraId="647141DB" w14:textId="77777777" w:rsidR="00A46B00" w:rsidRDefault="00A46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3BC2DA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CAF2147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59C72D6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DA2918F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0B70FB1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9E1ACC6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  <w:sectPr w:rsidR="00A46B00">
          <w:pgSz w:w="11906" w:h="16838"/>
          <w:pgMar w:top="567" w:right="850" w:bottom="709" w:left="1418" w:header="0" w:footer="0" w:gutter="0"/>
          <w:cols w:space="720"/>
          <w:docGrid w:linePitch="360"/>
        </w:sectPr>
      </w:pPr>
    </w:p>
    <w:p w14:paraId="41AE1FF7" w14:textId="77777777" w:rsidR="00A46B00" w:rsidRDefault="00A46B00">
      <w:pPr>
        <w:tabs>
          <w:tab w:val="left" w:pos="7503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A46B00">
      <w:pgSz w:w="16838" w:h="11906" w:orient="landscape"/>
      <w:pgMar w:top="851" w:right="1134" w:bottom="1701" w:left="425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7D1AB" w14:textId="77777777" w:rsidR="00D307C6" w:rsidRDefault="00D307C6">
      <w:pPr>
        <w:spacing w:after="0" w:line="240" w:lineRule="auto"/>
      </w:pPr>
      <w:r>
        <w:separator/>
      </w:r>
    </w:p>
  </w:endnote>
  <w:endnote w:type="continuationSeparator" w:id="0">
    <w:p w14:paraId="074B0EF2" w14:textId="77777777" w:rsidR="00D307C6" w:rsidRDefault="00D3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97116" w14:textId="77777777" w:rsidR="00D307C6" w:rsidRDefault="00D307C6">
      <w:pPr>
        <w:spacing w:after="0" w:line="240" w:lineRule="auto"/>
      </w:pPr>
      <w:r>
        <w:separator/>
      </w:r>
    </w:p>
  </w:footnote>
  <w:footnote w:type="continuationSeparator" w:id="0">
    <w:p w14:paraId="4B6E89E1" w14:textId="77777777" w:rsidR="00D307C6" w:rsidRDefault="00D30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46324"/>
    <w:multiLevelType w:val="multilevel"/>
    <w:tmpl w:val="73FADBA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6EE51360"/>
    <w:multiLevelType w:val="hybridMultilevel"/>
    <w:tmpl w:val="A75E3A74"/>
    <w:lvl w:ilvl="0" w:tplc="FE247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B00"/>
    <w:rsid w:val="00086F77"/>
    <w:rsid w:val="00096C1E"/>
    <w:rsid w:val="0010209E"/>
    <w:rsid w:val="001C22A9"/>
    <w:rsid w:val="00250362"/>
    <w:rsid w:val="00256675"/>
    <w:rsid w:val="004E2396"/>
    <w:rsid w:val="00506AA7"/>
    <w:rsid w:val="007D777E"/>
    <w:rsid w:val="0085069E"/>
    <w:rsid w:val="00945806"/>
    <w:rsid w:val="00A46B00"/>
    <w:rsid w:val="00D307C6"/>
    <w:rsid w:val="00F7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A6FD"/>
  <w15:docId w15:val="{7072F714-BB04-46C0-BF3D-77E236A5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10"/>
    <w:next w:val="a0"/>
    <w:link w:val="1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2">
    <w:name w:val="Верхний колонтитул Знак1"/>
    <w:basedOn w:val="a1"/>
    <w:link w:val="ac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13">
    <w:name w:val="Нижний колонтитул Знак1"/>
    <w:link w:val="ad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1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1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af7">
    <w:name w:val="Strong"/>
    <w:uiPriority w:val="22"/>
    <w:qFormat/>
    <w:rPr>
      <w:b/>
      <w:bCs/>
    </w:rPr>
  </w:style>
  <w:style w:type="character" w:customStyle="1" w:styleId="af8">
    <w:name w:val="Верхний колонтитул Знак"/>
    <w:basedOn w:val="a1"/>
    <w:uiPriority w:val="99"/>
    <w:semiHidden/>
    <w:qFormat/>
  </w:style>
  <w:style w:type="character" w:customStyle="1" w:styleId="af9">
    <w:name w:val="Нижний колонтитул Знак"/>
    <w:basedOn w:val="a1"/>
    <w:uiPriority w:val="99"/>
    <w:semiHidden/>
    <w:qFormat/>
  </w:style>
  <w:style w:type="character" w:customStyle="1" w:styleId="20">
    <w:name w:val="Заголовок 2 Знак"/>
    <w:basedOn w:val="a1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fa">
    <w:name w:val="List"/>
    <w:basedOn w:val="a0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Верхний и нижний колонтитулы"/>
    <w:basedOn w:val="a"/>
    <w:qFormat/>
  </w:style>
  <w:style w:type="paragraph" w:styleId="ac">
    <w:name w:val="header"/>
    <w:basedOn w:val="a"/>
    <w:link w:val="12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13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uiPriority w:val="99"/>
    <w:qFormat/>
    <w:pPr>
      <w:widowControl w:val="0"/>
    </w:pPr>
    <w:rPr>
      <w:rFonts w:eastAsia="Times New Roman" w:cs="Calibri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table" w:styleId="aff1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1"/>
    <w:link w:val="aff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</cp:lastModifiedBy>
  <cp:revision>24</cp:revision>
  <cp:lastPrinted>2026-04-30T10:17:00Z</cp:lastPrinted>
  <dcterms:created xsi:type="dcterms:W3CDTF">2023-04-24T07:10:00Z</dcterms:created>
  <dcterms:modified xsi:type="dcterms:W3CDTF">2026-04-30T10:17:00Z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