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ACB" w:rsidRPr="00F34C3D" w:rsidRDefault="00AD4ACB" w:rsidP="00F34C3D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34C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Прогноз основных характеристик (общий объем доходов</w:t>
      </w:r>
      <w:r w:rsidR="003223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F34C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расходов,</w:t>
      </w:r>
    </w:p>
    <w:p w:rsidR="00AD4ACB" w:rsidRPr="00F34C3D" w:rsidRDefault="002D7EB0" w:rsidP="00F34C3D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r w:rsidR="00AD4ACB" w:rsidRPr="00F34C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ефицита</w:t>
      </w:r>
      <w:r w:rsidR="003223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профицита бюджета)</w:t>
      </w:r>
      <w:r w:rsidR="00AD4ACB" w:rsidRPr="00F34C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0B495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Паскинского</w:t>
      </w:r>
      <w:r w:rsidR="00877682" w:rsidRPr="00F34C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сельского поселения</w:t>
      </w:r>
    </w:p>
    <w:p w:rsidR="00AD4ACB" w:rsidRPr="00F34C3D" w:rsidRDefault="00AD4ACB" w:rsidP="00F34C3D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34C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20</w:t>
      </w:r>
      <w:r w:rsidR="000B495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="007A45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Pr="00F34C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год и плановый период 20</w:t>
      </w:r>
      <w:r w:rsidR="00877682" w:rsidRPr="00F34C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="007A45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</w:t>
      </w:r>
      <w:r w:rsidRPr="00F34C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-20</w:t>
      </w:r>
      <w:r w:rsidR="00877682" w:rsidRPr="00F34C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="007A45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</w:t>
      </w:r>
      <w:r w:rsidRPr="00F34C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</w:t>
      </w:r>
      <w:r w:rsidR="00877682" w:rsidRPr="00F34C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</w:t>
      </w:r>
    </w:p>
    <w:p w:rsidR="00AD4ACB" w:rsidRPr="00F34C3D" w:rsidRDefault="00AD4ACB" w:rsidP="00F34C3D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34C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(тыс. рублей)</w:t>
      </w:r>
    </w:p>
    <w:tbl>
      <w:tblPr>
        <w:tblW w:w="1002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7"/>
        <w:gridCol w:w="1003"/>
        <w:gridCol w:w="900"/>
        <w:gridCol w:w="900"/>
      </w:tblGrid>
      <w:tr w:rsidR="00AD4ACB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доходов и расходов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6D44F5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0B4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A4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877682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77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A4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877682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77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A4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AD4ACB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4ACB" w:rsidRPr="00AD4ACB" w:rsidRDefault="00AD4ACB" w:rsidP="00AD4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4ACB" w:rsidRPr="00AD4ACB" w:rsidRDefault="00AD4ACB" w:rsidP="00AD4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ACB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 НА ДОХОДЫ ФИЗИЧЕСКИХ ЛИЦ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321,8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346,6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369,5</w:t>
            </w:r>
          </w:p>
        </w:tc>
      </w:tr>
      <w:tr w:rsidR="00AD4ACB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F34C3D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АКЦИЗЫ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257,1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D4ACB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F34C3D" w:rsidP="00F34C3D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A21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AD4ACB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F34C3D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21E6C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21E6C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</w:t>
            </w:r>
            <w:r w:rsidR="007A4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52,0</w:t>
            </w:r>
          </w:p>
        </w:tc>
      </w:tr>
      <w:tr w:rsidR="00AD4ACB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F34C3D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2D7EB0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 w:rsidR="006D4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2D7EB0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 w:rsidR="006D4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6D44F5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AD4ACB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СДАЧИ В АРЕНДУ ИМУЩЕСТВА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C10ABE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0B4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21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C10ABE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3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21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C10ABE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3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21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0ABE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0ABE" w:rsidRPr="00AD4ACB" w:rsidRDefault="00C10ABE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Самообложение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0ABE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0ABE" w:rsidRPr="00AD4ACB" w:rsidRDefault="00A21E6C" w:rsidP="00F34C3D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0ABE" w:rsidRDefault="009325F3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D4ACB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налоговых и неналоговых доходов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642,9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F34C3D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="007A4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410,7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433,7</w:t>
            </w:r>
          </w:p>
        </w:tc>
      </w:tr>
      <w:tr w:rsidR="00AD4ACB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2278,47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2363,78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</w:t>
            </w:r>
          </w:p>
        </w:tc>
      </w:tr>
      <w:tr w:rsidR="00AD4ACB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Дотация на выравнивание</w:t>
            </w:r>
            <w:r w:rsidR="00F3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бюджетной обеспеченности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1122,9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1136,9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1154,9</w:t>
            </w:r>
          </w:p>
        </w:tc>
      </w:tr>
      <w:tr w:rsidR="00AD4ACB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F34C3D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926,0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971,3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1004,9</w:t>
            </w:r>
          </w:p>
        </w:tc>
      </w:tr>
      <w:tr w:rsidR="00C10ABE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0ABE" w:rsidRPr="00AD4ACB" w:rsidRDefault="00C10ABE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0ABE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4,46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0ABE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4,46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0ABE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4,46</w:t>
            </w:r>
          </w:p>
        </w:tc>
      </w:tr>
      <w:tr w:rsidR="00AD4ACB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ВУС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225,11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251,12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319,74</w:t>
            </w:r>
          </w:p>
        </w:tc>
      </w:tr>
      <w:tr w:rsidR="00AD4ACB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ДОХОДОВ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2921,37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2774,48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2917,7</w:t>
            </w:r>
          </w:p>
        </w:tc>
      </w:tr>
      <w:tr w:rsidR="00AD4ACB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4ACB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2221,41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2248,21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930546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2318,11</w:t>
            </w:r>
          </w:p>
        </w:tc>
      </w:tr>
      <w:tr w:rsidR="00AD4ACB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225,11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251,12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930546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319,74</w:t>
            </w:r>
          </w:p>
        </w:tc>
      </w:tr>
      <w:tr w:rsidR="00E71552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71552" w:rsidRPr="00AD4ACB" w:rsidRDefault="00E71552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71552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30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71552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  <w:r w:rsidR="00930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71552" w:rsidRDefault="00930546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  <w:tr w:rsidR="00AD4ACB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293,9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930546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D4ACB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30,74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930546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84,94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930546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89,64</w:t>
            </w:r>
          </w:p>
        </w:tc>
      </w:tr>
      <w:tr w:rsidR="009325F3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5F3" w:rsidRDefault="009325F3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5F3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5F3" w:rsidRDefault="00930546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325F3" w:rsidRDefault="00930546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4,51</w:t>
            </w:r>
          </w:p>
        </w:tc>
      </w:tr>
      <w:tr w:rsidR="00AD4ACB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E71552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9325F3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125,7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930546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125,7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930546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125,7</w:t>
            </w:r>
          </w:p>
        </w:tc>
      </w:tr>
      <w:tr w:rsidR="00AD4ACB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7A45FA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2921,37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930546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2774,48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930546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2917,7</w:t>
            </w:r>
          </w:p>
        </w:tc>
      </w:tr>
      <w:tr w:rsidR="00AD4ACB" w:rsidRPr="00AD4ACB" w:rsidTr="000B495F">
        <w:tc>
          <w:tcPr>
            <w:tcW w:w="7227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ПРОФИЦИТ (+), ДЕФИЦИТ (-)</w:t>
            </w:r>
          </w:p>
        </w:tc>
        <w:tc>
          <w:tcPr>
            <w:tcW w:w="100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D4ACB" w:rsidRPr="00AD4ACB" w:rsidRDefault="00AD4ACB" w:rsidP="00AD4AC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:rsidR="00AD4ACB" w:rsidRPr="00632508" w:rsidRDefault="00AD4ACB" w:rsidP="00AD4ACB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AD4ACB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  </w:t>
      </w:r>
      <w:r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Условно утвержденные 20</w:t>
      </w:r>
      <w:r w:rsidR="004350F8"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2</w:t>
      </w:r>
      <w:r w:rsidR="0093054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7</w:t>
      </w:r>
      <w:r w:rsidR="000B495F"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год 2,5% -</w:t>
      </w:r>
      <w:r w:rsidR="0093054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630</w:t>
      </w:r>
      <w:r w:rsidR="004350F8"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00,00</w:t>
      </w:r>
      <w:r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рублей</w:t>
      </w:r>
    </w:p>
    <w:p w:rsidR="00AD4ACB" w:rsidRPr="00632508" w:rsidRDefault="00AD4ACB" w:rsidP="00AD4ACB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 20</w:t>
      </w:r>
      <w:r w:rsidR="004350F8"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2</w:t>
      </w:r>
      <w:r w:rsidR="0093054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8</w:t>
      </w:r>
      <w:r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год 5% -</w:t>
      </w:r>
      <w:r w:rsidR="00FF310F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12</w:t>
      </w:r>
      <w:r w:rsidR="0093054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97</w:t>
      </w:r>
      <w:r w:rsidR="004350F8"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00</w:t>
      </w:r>
      <w:r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,00 рублей</w:t>
      </w:r>
    </w:p>
    <w:p w:rsidR="00AD4ACB" w:rsidRPr="00632508" w:rsidRDefault="00AD4ACB" w:rsidP="004350F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  Прогноз доходной базы бюджета </w:t>
      </w:r>
      <w:r w:rsidR="000B495F"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Паскинского</w:t>
      </w:r>
      <w:r w:rsidR="004350F8"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сельского поселения</w:t>
      </w:r>
      <w:r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на 20</w:t>
      </w:r>
      <w:r w:rsidR="000B495F"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2</w:t>
      </w:r>
      <w:r w:rsidR="0093054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6</w:t>
      </w:r>
      <w:r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год и плановый период 20</w:t>
      </w:r>
      <w:r w:rsidR="004350F8"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2</w:t>
      </w:r>
      <w:r w:rsidR="0093054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7</w:t>
      </w:r>
      <w:r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-20</w:t>
      </w:r>
      <w:r w:rsidR="004350F8"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2</w:t>
      </w:r>
      <w:r w:rsidR="0093054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8</w:t>
      </w:r>
      <w:bookmarkStart w:id="0" w:name="_GoBack"/>
      <w:bookmarkEnd w:id="0"/>
      <w:r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годов сформирован на основании данных администраторов доходов с учётом динамики поступления доходов, прогнозируемых показателей</w:t>
      </w:r>
      <w:r w:rsidR="003223FD"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социально-экономического развития</w:t>
      </w:r>
      <w:r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="004350F8"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сельского поселения</w:t>
      </w:r>
      <w:r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. Изменений бюджетного и налогового законодательства и в соответствии с основными направлениями налоговой политики, стратегическими ориентирами которой остаются обеспечение</w:t>
      </w:r>
      <w:r w:rsidR="003223FD"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сбалансированности бюджета</w:t>
      </w:r>
      <w:r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, развитие доходного потенциала на основе формирования стабильной и эффективной</w:t>
      </w:r>
      <w:r w:rsidR="003223FD"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налоговой системы</w:t>
      </w:r>
      <w:r w:rsidRPr="0063250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sectPr w:rsidR="00AD4ACB" w:rsidRPr="00632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DBC"/>
    <w:rsid w:val="000B495F"/>
    <w:rsid w:val="002D7EB0"/>
    <w:rsid w:val="003223FD"/>
    <w:rsid w:val="0040284A"/>
    <w:rsid w:val="004350F8"/>
    <w:rsid w:val="00632508"/>
    <w:rsid w:val="00674D79"/>
    <w:rsid w:val="006B1CB0"/>
    <w:rsid w:val="006D44F5"/>
    <w:rsid w:val="0075573A"/>
    <w:rsid w:val="007A45FA"/>
    <w:rsid w:val="00877682"/>
    <w:rsid w:val="008934E0"/>
    <w:rsid w:val="00930546"/>
    <w:rsid w:val="009325F3"/>
    <w:rsid w:val="00A21E6C"/>
    <w:rsid w:val="00AD4ACB"/>
    <w:rsid w:val="00AD5891"/>
    <w:rsid w:val="00AE3DBC"/>
    <w:rsid w:val="00C10ABE"/>
    <w:rsid w:val="00CB6A6C"/>
    <w:rsid w:val="00DA120F"/>
    <w:rsid w:val="00DE6DC0"/>
    <w:rsid w:val="00E12936"/>
    <w:rsid w:val="00E71552"/>
    <w:rsid w:val="00F34C3D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527C7"/>
  <w15:chartTrackingRefBased/>
  <w15:docId w15:val="{F26FC0A3-E822-4A8B-B1CA-54A0BA9F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C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7186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4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041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ФИНСПЕЦ</dc:creator>
  <cp:keywords/>
  <dc:description/>
  <cp:lastModifiedBy>ЖУРАВЛЕВА</cp:lastModifiedBy>
  <cp:revision>20</cp:revision>
  <cp:lastPrinted>2022-11-16T07:18:00Z</cp:lastPrinted>
  <dcterms:created xsi:type="dcterms:W3CDTF">2020-06-26T06:23:00Z</dcterms:created>
  <dcterms:modified xsi:type="dcterms:W3CDTF">2025-12-29T12:44:00Z</dcterms:modified>
</cp:coreProperties>
</file>