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1621" w14:textId="515B4EC7" w:rsidR="005722D2" w:rsidRPr="007A235D" w:rsidRDefault="005722D2" w:rsidP="00443F38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 xml:space="preserve">АДМИНИСТРАЦИЯ </w:t>
      </w:r>
      <w:r w:rsidR="00443F38">
        <w:rPr>
          <w:b/>
          <w:sz w:val="28"/>
          <w:szCs w:val="28"/>
        </w:rPr>
        <w:t xml:space="preserve"> ПАСКИНСКОГО</w:t>
      </w:r>
      <w:r w:rsidRPr="007A235D">
        <w:rPr>
          <w:b/>
          <w:sz w:val="28"/>
          <w:szCs w:val="28"/>
        </w:rPr>
        <w:t xml:space="preserve"> СЕЛЬСКОГО ПОСЕЛЕНИЯ</w:t>
      </w:r>
    </w:p>
    <w:p w14:paraId="36F7D5BD" w14:textId="2C78F2AC" w:rsidR="005722D2" w:rsidRPr="007A235D" w:rsidRDefault="005722D2" w:rsidP="00FE213D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КИЛЬМЕЗСКОГО РАЙОНА</w:t>
      </w:r>
      <w:r w:rsidR="00FE213D">
        <w:rPr>
          <w:b/>
          <w:sz w:val="28"/>
          <w:szCs w:val="28"/>
        </w:rPr>
        <w:t xml:space="preserve"> </w:t>
      </w:r>
      <w:r w:rsidRPr="007A235D">
        <w:rPr>
          <w:b/>
          <w:sz w:val="28"/>
          <w:szCs w:val="28"/>
        </w:rPr>
        <w:t>КИРОВСКОЙ ОБЛАСТИ</w:t>
      </w:r>
    </w:p>
    <w:p w14:paraId="5CCF8F4C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</w:p>
    <w:p w14:paraId="21B93612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  <w:r w:rsidRPr="007A235D">
        <w:rPr>
          <w:b/>
          <w:sz w:val="28"/>
          <w:szCs w:val="28"/>
        </w:rPr>
        <w:t>ПОСТАНОВЛЕНИЕ</w:t>
      </w:r>
    </w:p>
    <w:p w14:paraId="595C13C0" w14:textId="77777777" w:rsidR="005722D2" w:rsidRPr="007A235D" w:rsidRDefault="005722D2" w:rsidP="005722D2">
      <w:pPr>
        <w:spacing w:line="240" w:lineRule="atLeast"/>
        <w:jc w:val="center"/>
        <w:rPr>
          <w:b/>
          <w:sz w:val="28"/>
          <w:szCs w:val="28"/>
        </w:rPr>
      </w:pPr>
    </w:p>
    <w:p w14:paraId="3C6E83F8" w14:textId="0B76BD6B" w:rsidR="005722D2" w:rsidRPr="007A235D" w:rsidRDefault="005722D2" w:rsidP="005722D2">
      <w:pPr>
        <w:spacing w:line="240" w:lineRule="atLeast"/>
        <w:ind w:left="60"/>
        <w:rPr>
          <w:sz w:val="28"/>
          <w:szCs w:val="28"/>
        </w:rPr>
      </w:pPr>
      <w:r>
        <w:rPr>
          <w:sz w:val="28"/>
          <w:szCs w:val="28"/>
        </w:rPr>
        <w:t>2</w:t>
      </w:r>
      <w:r w:rsidR="00FE213D">
        <w:rPr>
          <w:sz w:val="28"/>
          <w:szCs w:val="28"/>
        </w:rPr>
        <w:t>7</w:t>
      </w:r>
      <w:r>
        <w:rPr>
          <w:sz w:val="28"/>
          <w:szCs w:val="28"/>
        </w:rPr>
        <w:t>.10.2025</w:t>
      </w:r>
      <w:r w:rsidRPr="007A235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FE213D">
        <w:rPr>
          <w:sz w:val="28"/>
          <w:szCs w:val="28"/>
        </w:rPr>
        <w:t>63</w:t>
      </w:r>
    </w:p>
    <w:p w14:paraId="4D1F3ECD" w14:textId="2997D354" w:rsidR="005722D2" w:rsidRDefault="005722D2" w:rsidP="005722D2">
      <w:pPr>
        <w:spacing w:before="480"/>
        <w:jc w:val="center"/>
        <w:rPr>
          <w:sz w:val="28"/>
          <w:szCs w:val="28"/>
        </w:rPr>
      </w:pPr>
      <w:r w:rsidRPr="007A235D">
        <w:rPr>
          <w:sz w:val="28"/>
          <w:szCs w:val="28"/>
        </w:rPr>
        <w:t xml:space="preserve">д. </w:t>
      </w:r>
      <w:proofErr w:type="spellStart"/>
      <w:r w:rsidR="00FE213D">
        <w:rPr>
          <w:sz w:val="28"/>
          <w:szCs w:val="28"/>
        </w:rPr>
        <w:t>Паска</w:t>
      </w:r>
      <w:proofErr w:type="spellEnd"/>
    </w:p>
    <w:p w14:paraId="5CBE965B" w14:textId="165E1452" w:rsidR="009B3523" w:rsidRPr="009819EE" w:rsidRDefault="00D07423" w:rsidP="005722D2">
      <w:pPr>
        <w:spacing w:before="480"/>
        <w:jc w:val="center"/>
        <w:rPr>
          <w:b/>
          <w:i/>
        </w:rPr>
      </w:pPr>
      <w:r w:rsidRPr="009819EE">
        <w:rPr>
          <w:b/>
          <w:sz w:val="28"/>
          <w:szCs w:val="28"/>
        </w:rPr>
        <w:t>О</w:t>
      </w:r>
      <w:r w:rsidR="006119C8" w:rsidRPr="009819EE">
        <w:rPr>
          <w:b/>
          <w:sz w:val="28"/>
          <w:szCs w:val="28"/>
        </w:rPr>
        <w:t>б утверждении</w:t>
      </w:r>
      <w:r w:rsidR="004C72E0" w:rsidRPr="009819EE">
        <w:rPr>
          <w:b/>
          <w:sz w:val="28"/>
          <w:szCs w:val="28"/>
        </w:rPr>
        <w:t xml:space="preserve"> </w:t>
      </w:r>
      <w:r w:rsidR="006119C8" w:rsidRPr="009819EE">
        <w:rPr>
          <w:b/>
          <w:sz w:val="28"/>
          <w:szCs w:val="28"/>
        </w:rPr>
        <w:t xml:space="preserve">Порядка уведомления представителя нанимателя (работодателя) о фактах обращения в целях склонения муниципального служащего </w:t>
      </w:r>
      <w:r w:rsidR="009B3523" w:rsidRPr="009819EE">
        <w:rPr>
          <w:b/>
          <w:sz w:val="28"/>
          <w:szCs w:val="28"/>
        </w:rPr>
        <w:t xml:space="preserve">администрации </w:t>
      </w:r>
      <w:proofErr w:type="spellStart"/>
      <w:r w:rsidR="00FE213D">
        <w:rPr>
          <w:b/>
          <w:sz w:val="28"/>
          <w:szCs w:val="28"/>
        </w:rPr>
        <w:t>Паскинского</w:t>
      </w:r>
      <w:proofErr w:type="spellEnd"/>
      <w:r w:rsidR="009819EE" w:rsidRPr="009819EE">
        <w:rPr>
          <w:b/>
          <w:sz w:val="28"/>
          <w:szCs w:val="28"/>
        </w:rPr>
        <w:t xml:space="preserve"> сельского поселения</w:t>
      </w:r>
    </w:p>
    <w:p w14:paraId="169B1700" w14:textId="77777777" w:rsidR="006119C8" w:rsidRPr="009819EE" w:rsidRDefault="006119C8" w:rsidP="009B3523">
      <w:pPr>
        <w:jc w:val="center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к совершению коррупционных правонарушений</w:t>
      </w:r>
    </w:p>
    <w:p w14:paraId="56CE0ABA" w14:textId="74772635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proofErr w:type="spellStart"/>
      <w:r w:rsidR="00FE213D">
        <w:rPr>
          <w:sz w:val="28"/>
        </w:rPr>
        <w:t>Паскинского</w:t>
      </w:r>
      <w:proofErr w:type="spellEnd"/>
      <w:r w:rsidR="009819EE" w:rsidRPr="005722D2">
        <w:rPr>
          <w:sz w:val="28"/>
        </w:rPr>
        <w:t xml:space="preserve"> сельского поселения</w:t>
      </w:r>
      <w:r w:rsidR="00E0017D" w:rsidRPr="005722D2">
        <w:rPr>
          <w:sz w:val="28"/>
        </w:rPr>
        <w:t xml:space="preserve"> П</w:t>
      </w:r>
      <w:r w:rsidR="00E0017D">
        <w:rPr>
          <w:sz w:val="28"/>
        </w:rPr>
        <w:t>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43934E21" w14:textId="60FA7264" w:rsidR="00237BAE" w:rsidRPr="005722D2" w:rsidRDefault="00CD7C57" w:rsidP="005722D2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proofErr w:type="spellStart"/>
      <w:r w:rsidR="00FE213D">
        <w:rPr>
          <w:sz w:val="28"/>
        </w:rPr>
        <w:t>Паскинского</w:t>
      </w:r>
      <w:proofErr w:type="spellEnd"/>
      <w:r w:rsidR="005722D2" w:rsidRPr="005722D2">
        <w:rPr>
          <w:sz w:val="28"/>
        </w:rPr>
        <w:t xml:space="preserve"> сельского поселения</w:t>
      </w:r>
      <w:r w:rsidR="005722D2" w:rsidRPr="00CD7C57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052929D9" w14:textId="2E2FDA16" w:rsidR="002C1433" w:rsidRPr="00237BAE" w:rsidRDefault="005722D2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9819EE">
        <w:rPr>
          <w:sz w:val="28"/>
          <w:szCs w:val="28"/>
        </w:rPr>
        <w:t>оставляю за собой.</w:t>
      </w:r>
    </w:p>
    <w:p w14:paraId="173725DA" w14:textId="42E92479" w:rsidR="00934A46" w:rsidRDefault="005722D2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388E">
        <w:rPr>
          <w:rFonts w:ascii="Times New Roman" w:hAnsi="Times New Roman" w:cs="Times New Roman"/>
          <w:sz w:val="28"/>
          <w:szCs w:val="28"/>
        </w:rPr>
        <w:t xml:space="preserve">. </w:t>
      </w:r>
      <w:r w:rsidRPr="005722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08E48399" w14:textId="38F15CED" w:rsidR="005722D2" w:rsidRPr="007A235D" w:rsidRDefault="005722D2" w:rsidP="005722D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A235D">
        <w:rPr>
          <w:sz w:val="28"/>
          <w:szCs w:val="28"/>
        </w:rPr>
        <w:t xml:space="preserve"> </w:t>
      </w:r>
      <w:proofErr w:type="spellStart"/>
      <w:r w:rsidR="00FE213D">
        <w:rPr>
          <w:sz w:val="28"/>
          <w:szCs w:val="28"/>
        </w:rPr>
        <w:t>Паскинского</w:t>
      </w:r>
      <w:proofErr w:type="spellEnd"/>
    </w:p>
    <w:p w14:paraId="419943E6" w14:textId="4E55A58C" w:rsidR="005722D2" w:rsidRDefault="005722D2" w:rsidP="005722D2">
      <w:pPr>
        <w:spacing w:line="240" w:lineRule="atLeast"/>
        <w:rPr>
          <w:sz w:val="28"/>
          <w:szCs w:val="28"/>
        </w:rPr>
      </w:pPr>
      <w:r w:rsidRPr="007A235D">
        <w:rPr>
          <w:sz w:val="28"/>
          <w:szCs w:val="28"/>
        </w:rPr>
        <w:t xml:space="preserve">сельского поселения                                                          </w:t>
      </w:r>
      <w:r w:rsidR="00FE213D">
        <w:rPr>
          <w:sz w:val="28"/>
          <w:szCs w:val="28"/>
        </w:rPr>
        <w:t>Г. Г. Калимуллин</w:t>
      </w:r>
    </w:p>
    <w:p w14:paraId="2FCE94B0" w14:textId="77777777" w:rsidR="005722D2" w:rsidRDefault="005722D2" w:rsidP="005722D2">
      <w:pPr>
        <w:spacing w:line="240" w:lineRule="atLeast"/>
        <w:rPr>
          <w:sz w:val="28"/>
          <w:szCs w:val="28"/>
        </w:rPr>
      </w:pPr>
    </w:p>
    <w:p w14:paraId="05291379" w14:textId="77777777" w:rsidR="005722D2" w:rsidRPr="00934A46" w:rsidRDefault="005722D2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B310327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1ED3FD2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65B64A7B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1D543FCE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42083A0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2E665709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2725B9CE" w14:textId="77777777" w:rsidR="00F1505F" w:rsidRDefault="003A3E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2600F1C2" w14:textId="52275F24" w:rsidR="005722D2" w:rsidRDefault="005722D2" w:rsidP="005722D2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proofErr w:type="spellStart"/>
      <w:r w:rsidR="00FE213D">
        <w:rPr>
          <w:rStyle w:val="11"/>
          <w:sz w:val="28"/>
          <w:szCs w:val="28"/>
        </w:rPr>
        <w:t>Паскинс</w:t>
      </w:r>
      <w:bookmarkStart w:id="0" w:name="_GoBack"/>
      <w:bookmarkEnd w:id="0"/>
      <w:r w:rsidR="00FE213D">
        <w:rPr>
          <w:rStyle w:val="11"/>
          <w:sz w:val="28"/>
          <w:szCs w:val="28"/>
        </w:rPr>
        <w:t>кого</w:t>
      </w:r>
      <w:proofErr w:type="spellEnd"/>
      <w:r w:rsidR="00B65435">
        <w:rPr>
          <w:rStyle w:val="11"/>
          <w:sz w:val="28"/>
          <w:szCs w:val="28"/>
        </w:rPr>
        <w:t xml:space="preserve"> сельского </w:t>
      </w:r>
    </w:p>
    <w:p w14:paraId="6D55DCE3" w14:textId="3285FC55" w:rsidR="00F1505F" w:rsidRDefault="005722D2" w:rsidP="005722D2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r w:rsidR="00B65435">
        <w:rPr>
          <w:rStyle w:val="11"/>
          <w:sz w:val="28"/>
          <w:szCs w:val="28"/>
        </w:rPr>
        <w:t>поселения</w:t>
      </w:r>
    </w:p>
    <w:p w14:paraId="39609A4D" w14:textId="4DB7B573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r w:rsidR="005722D2">
        <w:rPr>
          <w:rStyle w:val="11"/>
          <w:sz w:val="28"/>
          <w:szCs w:val="28"/>
        </w:rPr>
        <w:t>2</w:t>
      </w:r>
      <w:r w:rsidR="00FE213D">
        <w:rPr>
          <w:rStyle w:val="11"/>
          <w:sz w:val="28"/>
          <w:szCs w:val="28"/>
        </w:rPr>
        <w:t>7</w:t>
      </w:r>
      <w:r w:rsidRPr="0091312B">
        <w:rPr>
          <w:rStyle w:val="11"/>
          <w:sz w:val="28"/>
          <w:szCs w:val="28"/>
        </w:rPr>
        <w:t xml:space="preserve">» </w:t>
      </w:r>
      <w:r w:rsidR="00B65435">
        <w:rPr>
          <w:rStyle w:val="11"/>
          <w:sz w:val="28"/>
          <w:szCs w:val="28"/>
        </w:rPr>
        <w:t>октября</w:t>
      </w:r>
      <w:r>
        <w:rPr>
          <w:rStyle w:val="11"/>
          <w:sz w:val="28"/>
          <w:szCs w:val="28"/>
        </w:rPr>
        <w:t xml:space="preserve"> 20</w:t>
      </w:r>
      <w:r w:rsidR="00B65435">
        <w:rPr>
          <w:rStyle w:val="11"/>
          <w:sz w:val="28"/>
          <w:szCs w:val="28"/>
        </w:rPr>
        <w:t>25</w:t>
      </w:r>
      <w:r>
        <w:rPr>
          <w:rStyle w:val="11"/>
          <w:sz w:val="28"/>
          <w:szCs w:val="28"/>
        </w:rPr>
        <w:t xml:space="preserve"> года № </w:t>
      </w:r>
      <w:r w:rsidR="00FE213D">
        <w:rPr>
          <w:rStyle w:val="11"/>
          <w:sz w:val="28"/>
          <w:szCs w:val="28"/>
        </w:rPr>
        <w:t>63</w:t>
      </w:r>
    </w:p>
    <w:p w14:paraId="4A0C5510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56281F87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5C4E5A47" w14:textId="14CB26C6" w:rsidR="009B3523" w:rsidRPr="009B3523" w:rsidRDefault="009B3523" w:rsidP="009B35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proofErr w:type="spellStart"/>
      <w:r w:rsidR="00FE213D">
        <w:rPr>
          <w:b/>
          <w:sz w:val="28"/>
          <w:szCs w:val="28"/>
        </w:rPr>
        <w:t>Паскинского</w:t>
      </w:r>
      <w:proofErr w:type="spellEnd"/>
      <w:r w:rsidR="005722D2" w:rsidRPr="005722D2">
        <w:rPr>
          <w:b/>
          <w:sz w:val="28"/>
          <w:szCs w:val="28"/>
        </w:rPr>
        <w:t xml:space="preserve"> </w:t>
      </w:r>
      <w:r w:rsidR="00B65435">
        <w:rPr>
          <w:b/>
          <w:sz w:val="28"/>
          <w:szCs w:val="28"/>
        </w:rPr>
        <w:t>сельского поселения</w:t>
      </w:r>
      <w:r w:rsidRPr="009B3523">
        <w:rPr>
          <w:b/>
          <w:sz w:val="28"/>
          <w:szCs w:val="28"/>
        </w:rPr>
        <w:t xml:space="preserve"> </w:t>
      </w:r>
    </w:p>
    <w:p w14:paraId="6AA4A3D1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92D8981" w14:textId="701CDBB0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FE213D">
        <w:rPr>
          <w:rFonts w:eastAsia="Calibri"/>
          <w:iCs/>
          <w:sz w:val="28"/>
          <w:szCs w:val="28"/>
          <w:lang w:eastAsia="en-US"/>
        </w:rPr>
        <w:t>Паскинского</w:t>
      </w:r>
      <w:proofErr w:type="spellEnd"/>
      <w:r w:rsidR="008B0CAA">
        <w:rPr>
          <w:rFonts w:eastAsia="Calibri"/>
          <w:iCs/>
          <w:sz w:val="28"/>
          <w:szCs w:val="28"/>
          <w:lang w:eastAsia="en-US"/>
        </w:rPr>
        <w:t xml:space="preserve"> сельского</w:t>
      </w:r>
      <w:r w:rsidR="00B65435" w:rsidRPr="00B65435">
        <w:rPr>
          <w:rFonts w:eastAsia="Calibri"/>
          <w:iCs/>
          <w:sz w:val="28"/>
          <w:szCs w:val="28"/>
          <w:lang w:eastAsia="en-US"/>
        </w:rPr>
        <w:t xml:space="preserve"> поселени</w:t>
      </w:r>
      <w:r w:rsidR="008B0CAA">
        <w:rPr>
          <w:rFonts w:eastAsia="Calibri"/>
          <w:iCs/>
          <w:sz w:val="28"/>
          <w:szCs w:val="28"/>
          <w:lang w:eastAsia="en-US"/>
        </w:rPr>
        <w:t>я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bookmarkStart w:id="1" w:name="_Hlk211593187"/>
      <w:proofErr w:type="spellStart"/>
      <w:r w:rsidR="00FE213D">
        <w:rPr>
          <w:bCs/>
          <w:iCs/>
          <w:sz w:val="28"/>
          <w:szCs w:val="28"/>
        </w:rPr>
        <w:t>Паскинское</w:t>
      </w:r>
      <w:proofErr w:type="spellEnd"/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bookmarkEnd w:id="1"/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7300E803" w14:textId="1E00C2B2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E213D">
        <w:rPr>
          <w:bCs/>
          <w:iCs/>
          <w:sz w:val="28"/>
          <w:szCs w:val="28"/>
        </w:rPr>
        <w:t>Паскинского</w:t>
      </w:r>
      <w:proofErr w:type="spellEnd"/>
      <w:r w:rsidR="008B0CAA" w:rsidRPr="008B0CAA">
        <w:rPr>
          <w:bCs/>
          <w:iCs/>
          <w:sz w:val="28"/>
          <w:szCs w:val="28"/>
        </w:rPr>
        <w:t xml:space="preserve"> сельского поселения</w:t>
      </w:r>
      <w:r w:rsidR="00B65435" w:rsidRPr="00B65435">
        <w:rPr>
          <w:bCs/>
          <w:i/>
          <w:sz w:val="28"/>
          <w:szCs w:val="28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>глав</w:t>
      </w:r>
      <w:r w:rsidR="008B0CAA">
        <w:rPr>
          <w:rFonts w:eastAsia="Calibri"/>
          <w:sz w:val="28"/>
          <w:szCs w:val="28"/>
          <w:lang w:eastAsia="en-US"/>
        </w:rPr>
        <w:t>а</w:t>
      </w:r>
      <w:r w:rsidR="00B6543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E213D">
        <w:rPr>
          <w:bCs/>
          <w:iCs/>
          <w:sz w:val="28"/>
          <w:szCs w:val="28"/>
        </w:rPr>
        <w:t>Паскинского</w:t>
      </w:r>
      <w:proofErr w:type="spellEnd"/>
      <w:r w:rsidR="008B0CAA" w:rsidRPr="008B0CAA">
        <w:rPr>
          <w:bCs/>
          <w:iCs/>
          <w:sz w:val="28"/>
          <w:szCs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4D1A63E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9E34268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1E777E3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9324704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48DB5D63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29A7F40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1C107D63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>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3FA70F37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06FF7911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1D42A9D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13738DAC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530EC1A5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827BFB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27F1C098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0076523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63D27BA" w14:textId="61403D88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9D5F43">
        <w:rPr>
          <w:rFonts w:eastAsia="Calibri"/>
          <w:sz w:val="28"/>
          <w:szCs w:val="28"/>
          <w:lang w:eastAsia="en-US"/>
        </w:rPr>
        <w:t xml:space="preserve">специалистом по кадровым вопросам администрации </w:t>
      </w:r>
      <w:proofErr w:type="spellStart"/>
      <w:r w:rsidR="00FE213D">
        <w:rPr>
          <w:rFonts w:eastAsia="Calibri"/>
          <w:sz w:val="28"/>
          <w:szCs w:val="28"/>
          <w:lang w:eastAsia="en-US"/>
        </w:rPr>
        <w:t>Паскинского</w:t>
      </w:r>
      <w:proofErr w:type="spellEnd"/>
      <w:r w:rsidR="008B0CAA" w:rsidRPr="008B0CA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043695">
        <w:rPr>
          <w:i/>
          <w:sz w:val="28"/>
          <w:szCs w:val="28"/>
        </w:rPr>
        <w:t xml:space="preserve">,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в день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proofErr w:type="spellStart"/>
      <w:r w:rsidR="00FE213D">
        <w:rPr>
          <w:sz w:val="28"/>
          <w:szCs w:val="28"/>
        </w:rPr>
        <w:t>Паскинского</w:t>
      </w:r>
      <w:proofErr w:type="spellEnd"/>
      <w:r w:rsidR="008B0CAA" w:rsidRPr="007A235D">
        <w:rPr>
          <w:sz w:val="28"/>
          <w:szCs w:val="28"/>
        </w:rPr>
        <w:t xml:space="preserve"> сельского поселения</w:t>
      </w:r>
      <w:r w:rsidR="008B0CAA" w:rsidRPr="003A3E8F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0D27713A" w14:textId="0760328D" w:rsidR="009D5F43" w:rsidRDefault="003A3E8F" w:rsidP="003A3E8F">
      <w:pPr>
        <w:widowControl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E213D">
        <w:rPr>
          <w:sz w:val="28"/>
          <w:szCs w:val="28"/>
        </w:rPr>
        <w:t>Паскинского</w:t>
      </w:r>
      <w:proofErr w:type="spellEnd"/>
      <w:r w:rsidR="008B0CAA" w:rsidRPr="007A235D">
        <w:rPr>
          <w:sz w:val="28"/>
          <w:szCs w:val="28"/>
        </w:rPr>
        <w:t xml:space="preserve"> сельского поселения</w:t>
      </w:r>
      <w:r w:rsidR="009D5F43">
        <w:rPr>
          <w:bCs/>
          <w:i/>
          <w:sz w:val="28"/>
          <w:szCs w:val="28"/>
        </w:rPr>
        <w:t>.</w:t>
      </w:r>
    </w:p>
    <w:p w14:paraId="7AA7DC35" w14:textId="19E4E47F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 w:rsidRPr="008B0CAA">
        <w:rPr>
          <w:rFonts w:eastAsia="Calibri"/>
          <w:sz w:val="28"/>
          <w:szCs w:val="28"/>
          <w:lang w:eastAsia="en-US"/>
        </w:rPr>
        <w:t>кадровой служб</w:t>
      </w:r>
      <w:r w:rsidR="007337E2" w:rsidRPr="008B0CAA">
        <w:rPr>
          <w:rFonts w:eastAsia="Calibri"/>
          <w:sz w:val="28"/>
          <w:szCs w:val="28"/>
          <w:lang w:eastAsia="en-US"/>
        </w:rPr>
        <w:t xml:space="preserve">е, </w:t>
      </w:r>
      <w:r w:rsidRPr="008B0CAA">
        <w:rPr>
          <w:rFonts w:eastAsia="Calibri"/>
          <w:sz w:val="28"/>
          <w:szCs w:val="28"/>
          <w:lang w:eastAsia="en-US"/>
        </w:rPr>
        <w:t>у ответственного лица в месте, защищенном от</w:t>
      </w:r>
      <w:r w:rsidRPr="004A2675">
        <w:rPr>
          <w:rFonts w:eastAsia="Calibri"/>
          <w:sz w:val="28"/>
          <w:szCs w:val="28"/>
          <w:lang w:eastAsia="en-US"/>
        </w:rPr>
        <w:t xml:space="preserve">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14B7CE1A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6A6A74C3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110E5B52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6ED223A4" w14:textId="47B3BA9B" w:rsidR="00D17FE3" w:rsidRPr="001F3FCD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7337E2" w:rsidRPr="001F3FCD">
        <w:rPr>
          <w:sz w:val="28"/>
          <w:szCs w:val="28"/>
        </w:rPr>
        <w:t>Специалист по кадровой работе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</w:t>
      </w:r>
      <w:r w:rsidR="00D17FE3" w:rsidRPr="001F3FCD">
        <w:rPr>
          <w:rFonts w:eastAsia="Calibri"/>
          <w:sz w:val="28"/>
          <w:szCs w:val="28"/>
          <w:lang w:eastAsia="en-US"/>
        </w:rPr>
        <w:t xml:space="preserve">поступления в </w:t>
      </w:r>
      <w:r w:rsidR="00D17FE3" w:rsidRPr="001F3FCD">
        <w:rPr>
          <w:sz w:val="28"/>
          <w:szCs w:val="28"/>
        </w:rPr>
        <w:t>кадров</w:t>
      </w:r>
      <w:r w:rsidR="007337E2" w:rsidRPr="001F3FCD">
        <w:rPr>
          <w:sz w:val="28"/>
          <w:szCs w:val="28"/>
        </w:rPr>
        <w:t>ую</w:t>
      </w:r>
      <w:r w:rsidR="00D17FE3" w:rsidRPr="001F3FCD">
        <w:rPr>
          <w:sz w:val="28"/>
          <w:szCs w:val="28"/>
        </w:rPr>
        <w:t xml:space="preserve"> служб</w:t>
      </w:r>
      <w:r w:rsidR="007337E2" w:rsidRPr="001F3FCD">
        <w:rPr>
          <w:sz w:val="28"/>
          <w:szCs w:val="28"/>
        </w:rPr>
        <w:t>у</w:t>
      </w:r>
      <w:r w:rsidR="00D17FE3" w:rsidRPr="001F3FCD">
        <w:rPr>
          <w:rFonts w:eastAsia="Calibri"/>
          <w:sz w:val="28"/>
          <w:szCs w:val="28"/>
          <w:lang w:eastAsia="en-US"/>
        </w:rPr>
        <w:t>.</w:t>
      </w:r>
    </w:p>
    <w:p w14:paraId="0EAE3607" w14:textId="7D1E892A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="00D518D1">
        <w:rPr>
          <w:rFonts w:eastAsia="Calibri"/>
          <w:sz w:val="28"/>
          <w:szCs w:val="28"/>
          <w:lang w:eastAsia="en-US"/>
        </w:rPr>
        <w:t>проверка)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4C5B704D" w14:textId="53ABC601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6AF017EE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17D2FD20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14456B40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463039AF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4321DAB2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04CFBCA1" w14:textId="0F476466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084176C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6836725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1"/>
      <w:bookmarkEnd w:id="2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0A18D947" w14:textId="528551D3" w:rsidR="003A3E8F" w:rsidRPr="001F3FC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</w:t>
      </w:r>
      <w:r w:rsidRPr="001F3FCD">
        <w:rPr>
          <w:rFonts w:eastAsia="Calibri"/>
          <w:sz w:val="28"/>
          <w:szCs w:val="28"/>
          <w:lang w:eastAsia="en-US"/>
        </w:rPr>
        <w:t xml:space="preserve">заседании </w:t>
      </w:r>
      <w:r w:rsidR="007337E2" w:rsidRPr="001F3FCD">
        <w:rPr>
          <w:rFonts w:eastAsia="Calibri"/>
          <w:sz w:val="28"/>
          <w:szCs w:val="28"/>
          <w:lang w:eastAsia="en-US"/>
        </w:rPr>
        <w:t xml:space="preserve">комиссии администрации </w:t>
      </w:r>
      <w:proofErr w:type="spellStart"/>
      <w:r w:rsidR="007337E2" w:rsidRPr="001F3FCD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7337E2" w:rsidRPr="001F3FCD">
        <w:rPr>
          <w:rFonts w:eastAsia="Calibri"/>
          <w:sz w:val="28"/>
          <w:szCs w:val="28"/>
          <w:lang w:eastAsia="en-US"/>
        </w:rPr>
        <w:t xml:space="preserve"> района по соблюдению требований к служебному поведению муниципальных служащих и урегулированию конфликта интересов </w:t>
      </w:r>
      <w:r w:rsidR="003014F6" w:rsidRPr="001F3FCD">
        <w:rPr>
          <w:rFonts w:eastAsia="Calibri"/>
          <w:sz w:val="28"/>
          <w:szCs w:val="28"/>
          <w:lang w:eastAsia="en-US"/>
        </w:rPr>
        <w:t>в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 порядке, ус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тановленном Положением о комиссии 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7337E2" w:rsidRPr="001F3FCD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7337E2" w:rsidRPr="001F3FCD">
        <w:rPr>
          <w:rFonts w:eastAsia="Calibri"/>
          <w:sz w:val="28"/>
          <w:szCs w:val="28"/>
          <w:lang w:eastAsia="en-US"/>
        </w:rPr>
        <w:t xml:space="preserve"> район</w:t>
      </w:r>
      <w:r w:rsidR="001F3FCD" w:rsidRPr="001F3FCD">
        <w:rPr>
          <w:rFonts w:eastAsia="Calibri"/>
          <w:sz w:val="28"/>
          <w:szCs w:val="28"/>
          <w:lang w:eastAsia="en-US"/>
        </w:rPr>
        <w:t>а</w:t>
      </w:r>
      <w:r w:rsidR="0078057E" w:rsidRPr="001F3FCD">
        <w:rPr>
          <w:rFonts w:eastAsia="Calibri"/>
          <w:sz w:val="28"/>
          <w:szCs w:val="28"/>
          <w:lang w:eastAsia="en-US"/>
        </w:rPr>
        <w:t xml:space="preserve"> по соблюдению</w:t>
      </w:r>
      <w:r w:rsidR="0078057E">
        <w:rPr>
          <w:rFonts w:eastAsia="Calibri"/>
          <w:sz w:val="28"/>
          <w:szCs w:val="28"/>
          <w:lang w:eastAsia="en-US"/>
        </w:rPr>
        <w:t xml:space="preserve">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proofErr w:type="spellStart"/>
      <w:r w:rsidR="007337E2" w:rsidRPr="001F3FCD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7337E2" w:rsidRPr="001F3FCD">
        <w:rPr>
          <w:rFonts w:eastAsia="Calibri"/>
          <w:sz w:val="28"/>
          <w:szCs w:val="28"/>
          <w:lang w:eastAsia="en-US"/>
        </w:rPr>
        <w:t xml:space="preserve"> района.</w:t>
      </w:r>
    </w:p>
    <w:p w14:paraId="76541C4E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027F256B" w14:textId="77777777" w:rsidR="00B77324" w:rsidRDefault="00B77324" w:rsidP="00CA3E46">
      <w:pPr>
        <w:ind w:left="7371"/>
        <w:rPr>
          <w:sz w:val="28"/>
          <w:szCs w:val="28"/>
        </w:rPr>
      </w:pPr>
    </w:p>
    <w:p w14:paraId="62CB25A1" w14:textId="77777777" w:rsidR="00B77324" w:rsidRDefault="00B77324" w:rsidP="00CA3E46">
      <w:pPr>
        <w:ind w:left="7371"/>
        <w:rPr>
          <w:sz w:val="28"/>
          <w:szCs w:val="28"/>
        </w:rPr>
      </w:pPr>
    </w:p>
    <w:p w14:paraId="266F6E54" w14:textId="77777777" w:rsidR="00B77324" w:rsidRDefault="00B77324" w:rsidP="00CA3E46">
      <w:pPr>
        <w:ind w:left="7371"/>
        <w:rPr>
          <w:sz w:val="28"/>
          <w:szCs w:val="28"/>
        </w:rPr>
      </w:pPr>
    </w:p>
    <w:p w14:paraId="1BE85905" w14:textId="77777777" w:rsidR="00B77324" w:rsidRDefault="00B77324" w:rsidP="00CA3E46">
      <w:pPr>
        <w:ind w:left="7371"/>
        <w:rPr>
          <w:sz w:val="28"/>
          <w:szCs w:val="28"/>
        </w:rPr>
      </w:pPr>
    </w:p>
    <w:p w14:paraId="3BABD9C0" w14:textId="77777777" w:rsidR="00B77324" w:rsidRDefault="00B77324" w:rsidP="00CA3E46">
      <w:pPr>
        <w:ind w:left="7371"/>
        <w:rPr>
          <w:sz w:val="28"/>
          <w:szCs w:val="28"/>
        </w:rPr>
      </w:pPr>
    </w:p>
    <w:p w14:paraId="4ACD78C9" w14:textId="77777777" w:rsidR="00B77324" w:rsidRDefault="00B77324" w:rsidP="00CA3E46">
      <w:pPr>
        <w:ind w:left="7371"/>
        <w:rPr>
          <w:sz w:val="28"/>
          <w:szCs w:val="28"/>
        </w:rPr>
      </w:pPr>
    </w:p>
    <w:p w14:paraId="479F8F49" w14:textId="77777777" w:rsidR="00B77324" w:rsidRDefault="00B77324" w:rsidP="00CA3E46">
      <w:pPr>
        <w:ind w:left="7371"/>
        <w:rPr>
          <w:sz w:val="28"/>
          <w:szCs w:val="28"/>
        </w:rPr>
      </w:pPr>
    </w:p>
    <w:p w14:paraId="4F48BC4F" w14:textId="77777777" w:rsidR="00B77324" w:rsidRDefault="00B77324" w:rsidP="00CA3E46">
      <w:pPr>
        <w:ind w:left="7371"/>
        <w:rPr>
          <w:sz w:val="28"/>
          <w:szCs w:val="28"/>
        </w:rPr>
      </w:pPr>
    </w:p>
    <w:p w14:paraId="346D05E8" w14:textId="77777777" w:rsidR="00B77324" w:rsidRDefault="00B77324" w:rsidP="00CA3E46">
      <w:pPr>
        <w:ind w:left="7371"/>
        <w:rPr>
          <w:sz w:val="28"/>
          <w:szCs w:val="28"/>
        </w:rPr>
      </w:pPr>
    </w:p>
    <w:p w14:paraId="55885BA3" w14:textId="77777777" w:rsidR="00B77324" w:rsidRDefault="00B77324" w:rsidP="00CA3E46">
      <w:pPr>
        <w:ind w:left="7371"/>
        <w:rPr>
          <w:sz w:val="28"/>
          <w:szCs w:val="28"/>
        </w:rPr>
      </w:pPr>
    </w:p>
    <w:p w14:paraId="6B306B8E" w14:textId="77777777" w:rsidR="00B77324" w:rsidRDefault="00B77324" w:rsidP="00CA3E46">
      <w:pPr>
        <w:ind w:left="7371"/>
        <w:rPr>
          <w:sz w:val="28"/>
          <w:szCs w:val="28"/>
        </w:rPr>
      </w:pPr>
    </w:p>
    <w:p w14:paraId="3B9B23A4" w14:textId="77777777" w:rsidR="00B77324" w:rsidRDefault="00B77324" w:rsidP="00CA3E46">
      <w:pPr>
        <w:ind w:left="7371"/>
        <w:rPr>
          <w:sz w:val="28"/>
          <w:szCs w:val="28"/>
        </w:rPr>
      </w:pPr>
    </w:p>
    <w:p w14:paraId="49B32A90" w14:textId="77777777" w:rsidR="000D5EBE" w:rsidRDefault="000D5EBE" w:rsidP="00CA3E46">
      <w:pPr>
        <w:ind w:left="7371"/>
        <w:rPr>
          <w:sz w:val="28"/>
          <w:szCs w:val="28"/>
        </w:rPr>
      </w:pPr>
    </w:p>
    <w:p w14:paraId="7974A3EF" w14:textId="77777777" w:rsidR="000D5EBE" w:rsidRDefault="000D5EBE" w:rsidP="00CA3E46">
      <w:pPr>
        <w:ind w:left="7371"/>
        <w:rPr>
          <w:sz w:val="28"/>
          <w:szCs w:val="28"/>
        </w:rPr>
      </w:pPr>
    </w:p>
    <w:p w14:paraId="0AC20EEC" w14:textId="77777777" w:rsidR="000D5EBE" w:rsidRDefault="000D5EBE" w:rsidP="00CA3E46">
      <w:pPr>
        <w:ind w:left="7371"/>
        <w:rPr>
          <w:sz w:val="28"/>
          <w:szCs w:val="28"/>
        </w:rPr>
      </w:pPr>
    </w:p>
    <w:p w14:paraId="51C33A64" w14:textId="77777777" w:rsidR="000D5EBE" w:rsidRDefault="000D5EBE" w:rsidP="00CA3E46">
      <w:pPr>
        <w:ind w:left="7371"/>
        <w:rPr>
          <w:sz w:val="28"/>
          <w:szCs w:val="28"/>
        </w:rPr>
      </w:pPr>
    </w:p>
    <w:p w14:paraId="49A3F32E" w14:textId="77777777" w:rsidR="000D5EBE" w:rsidRDefault="000D5EBE" w:rsidP="00CA3E46">
      <w:pPr>
        <w:ind w:left="7371"/>
        <w:rPr>
          <w:sz w:val="28"/>
          <w:szCs w:val="28"/>
        </w:rPr>
      </w:pPr>
    </w:p>
    <w:p w14:paraId="7CA8A36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Приложение № 1</w:t>
      </w:r>
    </w:p>
    <w:p w14:paraId="6C90C60F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090B172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0984D837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F884C0D" w14:textId="77777777" w:rsidTr="00FC78BD">
        <w:tc>
          <w:tcPr>
            <w:tcW w:w="3956" w:type="dxa"/>
          </w:tcPr>
          <w:p w14:paraId="486778A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48D04E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102B28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193B31E" w14:textId="77777777" w:rsidTr="00FC78BD">
        <w:tc>
          <w:tcPr>
            <w:tcW w:w="3956" w:type="dxa"/>
          </w:tcPr>
          <w:p w14:paraId="7ADA423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22A703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1F2E1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34371E57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00DEED0" w14:textId="77777777" w:rsidTr="00FC78BD">
        <w:tc>
          <w:tcPr>
            <w:tcW w:w="3956" w:type="dxa"/>
          </w:tcPr>
          <w:p w14:paraId="5A4B52A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6AD9DF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91DE6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5A7E4DD4" w14:textId="77777777" w:rsidTr="00FC78BD">
        <w:tc>
          <w:tcPr>
            <w:tcW w:w="3956" w:type="dxa"/>
          </w:tcPr>
          <w:p w14:paraId="318F496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100A65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0FAA44F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4E726B52" w14:textId="77777777" w:rsidTr="00FC78BD">
        <w:tc>
          <w:tcPr>
            <w:tcW w:w="3956" w:type="dxa"/>
          </w:tcPr>
          <w:p w14:paraId="3A7CA3D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AA6698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3D2BA55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03514B12" w14:textId="77777777" w:rsidTr="00FC78BD">
        <w:tc>
          <w:tcPr>
            <w:tcW w:w="3956" w:type="dxa"/>
          </w:tcPr>
          <w:p w14:paraId="168C008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3FD2FC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1EE5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B911DC6" w14:textId="77777777" w:rsidTr="00FC78BD">
        <w:trPr>
          <w:trHeight w:val="291"/>
        </w:trPr>
        <w:tc>
          <w:tcPr>
            <w:tcW w:w="3956" w:type="dxa"/>
          </w:tcPr>
          <w:p w14:paraId="60B9ACC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E274EA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022CA5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F77A21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400AB655" w14:textId="77777777" w:rsidTr="00FC78BD">
        <w:trPr>
          <w:trHeight w:val="321"/>
        </w:trPr>
        <w:tc>
          <w:tcPr>
            <w:tcW w:w="3956" w:type="dxa"/>
          </w:tcPr>
          <w:p w14:paraId="4930063A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26BBBFB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176F05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31F52D55" w14:textId="77777777" w:rsidTr="00FC78BD">
        <w:trPr>
          <w:trHeight w:val="429"/>
        </w:trPr>
        <w:tc>
          <w:tcPr>
            <w:tcW w:w="3956" w:type="dxa"/>
          </w:tcPr>
          <w:p w14:paraId="7601B87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B0E820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9FF7E0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25D8F15E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EB074AC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2278B5F0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0BE88EA9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73B58E08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1716C24B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F28749C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2E0E7BCF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C7598" wp14:editId="25D83EC2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CA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L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7CB086B1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B2C33F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C59BC" wp14:editId="4D3B898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A4C8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ky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2M9gXAFhldraMCE9qlfzoul3h5SuOqJaHoPfTgZys5CRvEsJF2egym74rBnEEMCP&#10;yzo2tg+QsAZ0jJycbpzwo0cUPk7nD4t8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09D2EB7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B9F1DE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176F7D" wp14:editId="1E1CBC6B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773D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s8bBIlhlG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224BD8B4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2C52F8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F751C94" wp14:editId="5AD63AB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3749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lI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RRjQYFwBcZXa2tAiPapX86zpd4eUrjqiWh6j304GkrOQkbxLCRdnoMxu+KIZxBAo&#10;EKd1bGwfIGEO6BiXcrothR89ovBxOn+YZws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71BC57F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18721A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97A6B1" wp14:editId="3FE2CC3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6BB61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Z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P5wyKfAX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1822E0C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D17103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AC018E3" wp14:editId="3687B94C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6041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/J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hv0MxhUQVqmtDRPSo3o1L5p+d0jpqiOq5TH47WQgNwsZybuUcHEGquyGz5pBDAH8&#10;uKxjY/sACWtAx8jJ6cYJP3pE4eN0PlnkM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48D5A522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FDC63C4" wp14:editId="14EC10CD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8E9A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Cc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xuhpEi&#10;Pezo4eB1LI0WYT6DcQWEVWpnQ4f0pJ7No6Y/HFK66ohqeQx+ORvIzUJG8iYlXJyBKvvhq2YQQwA/&#10;DuvU2D5AwhjQKe7kfNsJP3lE4eM8X86X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472CE810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20CF781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23DFE3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F4D3D99" wp14:editId="1140E81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2CCE8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8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wUNxhUQV6mtDSPSo3o1z5p+d0jpqiOq5TH67WQgOQsZybuUcHEGyuyGL5pBDIEC&#10;cVvHxvYBEvaAjpGU040UfvSIwsfp/GGRz4A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2F4F50BD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10D92FB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151F44" wp14:editId="7F5D23C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56DC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3oi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707424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C86D21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338735" wp14:editId="5AD6BFEA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599F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nB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B35D795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8D4EAB" wp14:editId="770FEE14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4066E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2B9C16EB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E27FA28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EB4A0A0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92D6E20" wp14:editId="1EE69B04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A517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c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Eu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728320F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B95AEA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FD5B6AE" wp14:editId="14CDFCF7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6030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gG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xcMyzWB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HhpIB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285B0D2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815212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D6E5BB5" wp14:editId="4DC10FA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693D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z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9fMZtM0hrJQ74zukJ/mqnxX9bpFUZUtkw0P021lDcuIzoncp/mI1VNkPXxSDGAIF&#10;wrBOtek9JIwBncJOzred8JNDFD7OFg/LbA6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u1JM8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6DA5E301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281B4BD" wp14:editId="44FF65F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DEF88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6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PsPsxnMK6AsErtbOiQntSzedL0h0NKVx1RLY/RL2cDyVnISN6khIszUGU/fNEMYggU&#10;iMM6NbYPkDAGdIo7Od92wk8eUfg4m6WL+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100297A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E807F9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2AAA35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F699A2" wp14:editId="5370A67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D7E7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d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zieLfAa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5749D76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6D9D2E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AF933A" wp14:editId="21AFEA0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7B86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Bo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2D7DAAA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907EF3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4B276E5" wp14:editId="7D88134B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B27A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x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fzh0U+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50707C60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6604A97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371A42EC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58616D4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6124E0D8" w14:textId="77777777" w:rsidTr="00BB2B57">
        <w:trPr>
          <w:cantSplit/>
        </w:trPr>
        <w:tc>
          <w:tcPr>
            <w:tcW w:w="284" w:type="dxa"/>
          </w:tcPr>
          <w:p w14:paraId="0426743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46555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443315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6895F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E80A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A183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6F49B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B2488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653A5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7BF9A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5F34107A" w14:textId="77777777" w:rsidTr="00BB2B57">
        <w:tc>
          <w:tcPr>
            <w:tcW w:w="284" w:type="dxa"/>
          </w:tcPr>
          <w:p w14:paraId="5ED2974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1A22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69B7AB6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388A4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021EA90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47517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640C95CC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DBAEF7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3D41D3B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726908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6B68F77A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4EAF763" w14:textId="00A0B959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proofErr w:type="spellStart"/>
      <w:r w:rsidR="001F3FCD" w:rsidRPr="001F3FCD">
        <w:rPr>
          <w:sz w:val="28"/>
          <w:szCs w:val="28"/>
        </w:rPr>
        <w:t>Большепорекского</w:t>
      </w:r>
      <w:proofErr w:type="spellEnd"/>
      <w:r w:rsidR="001F3FCD" w:rsidRPr="001F3FCD">
        <w:rPr>
          <w:sz w:val="28"/>
          <w:szCs w:val="28"/>
        </w:rPr>
        <w:t xml:space="preserve">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5215261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6D34AFF6" w14:textId="77777777" w:rsidTr="003B5F7F">
        <w:tc>
          <w:tcPr>
            <w:tcW w:w="2802" w:type="dxa"/>
            <w:shd w:val="clear" w:color="auto" w:fill="auto"/>
          </w:tcPr>
          <w:p w14:paraId="5A621CAB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00F2A64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77E11F8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283209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B85F5D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FA65CBE" w14:textId="77777777" w:rsidTr="003B5F7F">
        <w:tc>
          <w:tcPr>
            <w:tcW w:w="2802" w:type="dxa"/>
            <w:shd w:val="clear" w:color="auto" w:fill="auto"/>
          </w:tcPr>
          <w:p w14:paraId="194F6A6E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6B2AD65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FB2AE5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4D737B7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2F8147D7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DADCD37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0C40D3D9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167A62C8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02C56B0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70069B71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886217B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CBF4705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11474C4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78D056E5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3" w:name="P139"/>
      <w:bookmarkEnd w:id="3"/>
      <w:r w:rsidRPr="00D72651">
        <w:rPr>
          <w:b/>
          <w:sz w:val="28"/>
          <w:szCs w:val="28"/>
        </w:rPr>
        <w:t>ЖУРНАЛ</w:t>
      </w:r>
    </w:p>
    <w:p w14:paraId="6BA28B45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5C5CE7A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8EF444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273D954B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6C1DFFB8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009527C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522D1D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3D9A7F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00E4370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1E3E182D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F322CD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proofErr w:type="gramStart"/>
            <w:r w:rsidRPr="00D72651">
              <w:t>составле-ния</w:t>
            </w:r>
            <w:proofErr w:type="spellEnd"/>
            <w:proofErr w:type="gram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2EE502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B85B62C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73AA6CD4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514E21A2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55E815A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9473F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132076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752BC2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C08234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F3EBDE7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5080FA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78BCC0DA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3D6D304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0E1C0E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B21E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F51CA5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FCC66B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F8D3EA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8A9E4D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3F669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750021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436C94E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37994161" w14:textId="30F34B52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</w:p>
    <w:p w14:paraId="0D6DE974" w14:textId="77777777" w:rsidR="00D72651" w:rsidRPr="00D72651" w:rsidRDefault="00D72651" w:rsidP="00D72651">
      <w:pPr>
        <w:rPr>
          <w:sz w:val="20"/>
          <w:szCs w:val="20"/>
        </w:rPr>
      </w:pPr>
    </w:p>
    <w:p w14:paraId="4CA1B7FE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AA5B1" w14:textId="77777777" w:rsidR="00F70576" w:rsidRDefault="00F70576" w:rsidP="00072C5F">
      <w:r>
        <w:separator/>
      </w:r>
    </w:p>
  </w:endnote>
  <w:endnote w:type="continuationSeparator" w:id="0">
    <w:p w14:paraId="08538DEA" w14:textId="77777777" w:rsidR="00F70576" w:rsidRDefault="00F7057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F9AC2" w14:textId="77777777" w:rsidR="00F70576" w:rsidRDefault="00F70576" w:rsidP="00072C5F">
      <w:r>
        <w:separator/>
      </w:r>
    </w:p>
  </w:footnote>
  <w:footnote w:type="continuationSeparator" w:id="0">
    <w:p w14:paraId="395CE8CF" w14:textId="77777777" w:rsidR="00F70576" w:rsidRDefault="00F7057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5761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E25F289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1B6B" w14:textId="367155B7" w:rsidR="008A2A06" w:rsidRPr="00335396" w:rsidRDefault="008A2A06">
    <w:pPr>
      <w:pStyle w:val="a8"/>
      <w:jc w:val="center"/>
      <w:rPr>
        <w:color w:val="000000" w:themeColor="text1"/>
      </w:rPr>
    </w:pPr>
  </w:p>
  <w:p w14:paraId="59FE92C3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9DEE" w14:textId="77777777" w:rsidR="003D4D4A" w:rsidRDefault="003D4D4A">
    <w:pPr>
      <w:pStyle w:val="a8"/>
      <w:jc w:val="center"/>
    </w:pPr>
  </w:p>
  <w:p w14:paraId="41E1806A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3222" w14:textId="43A88A3B" w:rsidR="005523E4" w:rsidRDefault="005523E4">
    <w:pPr>
      <w:pStyle w:val="a8"/>
      <w:jc w:val="center"/>
    </w:pPr>
  </w:p>
  <w:p w14:paraId="312A433B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37EA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1104"/>
    <w:rsid w:val="001D432D"/>
    <w:rsid w:val="001D4D00"/>
    <w:rsid w:val="001E436A"/>
    <w:rsid w:val="001E79C9"/>
    <w:rsid w:val="001F1EEC"/>
    <w:rsid w:val="001F3FCD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3F38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2D2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37E2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1EAF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0CAA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16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9EE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D5F43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184E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435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5E2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576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916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3D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10EF"/>
  <w15:docId w15:val="{6E89BD02-236C-4A51-B172-62FA9752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1"/>
    <w:rsid w:val="00981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1D39F-85BB-4F8E-B1F0-E236F869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ЖУРАВЛЕВА</cp:lastModifiedBy>
  <cp:revision>9</cp:revision>
  <cp:lastPrinted>2025-10-20T06:02:00Z</cp:lastPrinted>
  <dcterms:created xsi:type="dcterms:W3CDTF">2025-10-17T08:33:00Z</dcterms:created>
  <dcterms:modified xsi:type="dcterms:W3CDTF">2025-10-31T12:13:00Z</dcterms:modified>
</cp:coreProperties>
</file>