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23" w:rsidRDefault="00792123"/>
    <w:p w:rsidR="00393229" w:rsidRPr="004B19B0" w:rsidRDefault="00393229" w:rsidP="00393229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АДМИНИСТРАЦИЯ </w:t>
      </w:r>
      <w:r w:rsid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ПАСКИНСКОГО  СЕЛЬСКОГО</w:t>
      </w:r>
      <w:r w:rsid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ПОСЕЛЕНИЯ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КИЛЬМЕЗСКОГО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КИРОВСКОЙ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ОБЛАСТИ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D94057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15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0457F0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E1EAB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 w:rsidR="000457F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8690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60</w:t>
      </w:r>
    </w:p>
    <w:p w:rsidR="00ED256A" w:rsidRDefault="00520DB5" w:rsidP="00ED25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="00CB41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д. </w:t>
      </w:r>
      <w:proofErr w:type="spellStart"/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Паска</w:t>
      </w:r>
      <w:proofErr w:type="spellEnd"/>
    </w:p>
    <w:p w:rsidR="00393229" w:rsidRDefault="00ED256A" w:rsidP="00ED256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C179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</w:t>
      </w:r>
      <w:r w:rsidR="00C17997" w:rsidRPr="00C17997">
        <w:rPr>
          <w:rFonts w:ascii="Times New Roman" w:eastAsia="Times New Roman" w:hAnsi="Times New Roman"/>
          <w:b/>
          <w:sz w:val="28"/>
          <w:szCs w:val="28"/>
          <w:lang w:eastAsia="ru-RU"/>
        </w:rPr>
        <w:t>присвоении адреса объект</w:t>
      </w:r>
      <w:r w:rsidR="00BE1E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 </w:t>
      </w:r>
      <w:r w:rsidR="00C17997" w:rsidRPr="00C179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недвижимости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1EAB" w:rsidRDefault="00393229" w:rsidP="00695395">
      <w:p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BE1EAB">
        <w:rPr>
          <w:rFonts w:ascii="Times New Roman" w:hAnsi="Times New Roman"/>
          <w:sz w:val="28"/>
          <w:szCs w:val="28"/>
        </w:rPr>
        <w:t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Правительства Российской Федерации от 19.11.2014 № 1221 «Об утверждении Правил присвоения, изменения и аннулирования адресов»,   с Федеральным законом  от 06.10.2003  № 131-ФЗ «Об общих принципах организации местного самоуправления в Российской Федерации»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,  администрация</w:t>
      </w:r>
      <w:proofErr w:type="gram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D94057" w:rsidRDefault="00D94057" w:rsidP="00D94057">
      <w:pPr>
        <w:pStyle w:val="a3"/>
        <w:numPr>
          <w:ilvl w:val="0"/>
          <w:numId w:val="2"/>
        </w:num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057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 постановление № 25 от 18.04.2023 г.                    « О присвоении адреса объекту недвижимости».</w:t>
      </w:r>
      <w:r w:rsidR="00695395" w:rsidRPr="00D940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5395" w:rsidRPr="00D94057" w:rsidRDefault="00695395" w:rsidP="00D94057">
      <w:pPr>
        <w:pStyle w:val="a3"/>
        <w:tabs>
          <w:tab w:val="num" w:pos="426"/>
          <w:tab w:val="num" w:pos="720"/>
        </w:tabs>
        <w:spacing w:after="0" w:line="240" w:lineRule="auto"/>
        <w:ind w:left="8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057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393229" w:rsidRDefault="00ED256A" w:rsidP="00D940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E1E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405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Присвоить объекту недви</w:t>
      </w:r>
      <w:r w:rsid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жимости на земельном участке  с 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кадастровым</w:t>
      </w:r>
      <w:r w:rsidR="007F2A52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номер</w:t>
      </w:r>
      <w:r w:rsidR="00CD0F82" w:rsidRPr="00695395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43:11:420</w:t>
      </w:r>
      <w:r w:rsidR="00D94057">
        <w:rPr>
          <w:rFonts w:ascii="Times New Roman" w:eastAsia="Times New Roman" w:hAnsi="Times New Roman"/>
          <w:sz w:val="28"/>
          <w:szCs w:val="28"/>
          <w:lang w:eastAsia="ru-RU"/>
        </w:rPr>
        <w:t>502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94057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E675E8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2D0F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площадью </w:t>
      </w:r>
      <w:r w:rsidR="00D94057">
        <w:rPr>
          <w:rFonts w:ascii="Times New Roman" w:eastAsia="Times New Roman" w:hAnsi="Times New Roman"/>
          <w:sz w:val="28"/>
          <w:szCs w:val="28"/>
          <w:lang w:eastAsia="ru-RU"/>
        </w:rPr>
        <w:t>4706</w:t>
      </w:r>
      <w:r w:rsidR="00713FEA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32D0F" w:rsidRPr="00695395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="00B32D0F" w:rsidRPr="006953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, следующий адрес</w:t>
      </w:r>
      <w:proofErr w:type="gramStart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Российская Федерация,   Кировская область</w:t>
      </w:r>
      <w:r w:rsidR="00B32D0F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="00B32D0F" w:rsidRPr="00695395">
        <w:rPr>
          <w:rFonts w:ascii="Times New Roman" w:eastAsia="Times New Roman" w:hAnsi="Times New Roman"/>
          <w:sz w:val="28"/>
          <w:szCs w:val="28"/>
          <w:lang w:eastAsia="ru-RU"/>
        </w:rPr>
        <w:t>Кильмезский</w:t>
      </w:r>
      <w:proofErr w:type="spellEnd"/>
      <w:r w:rsidR="000457F0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</w:t>
      </w:r>
      <w:r w:rsidR="00B32D0F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Паскинское</w:t>
      </w:r>
      <w:proofErr w:type="spellEnd"/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</w:t>
      </w:r>
      <w:proofErr w:type="gramStart"/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32D0F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д. </w:t>
      </w:r>
      <w:proofErr w:type="spellStart"/>
      <w:r w:rsidR="00D94057">
        <w:rPr>
          <w:rFonts w:ascii="Times New Roman" w:eastAsia="Times New Roman" w:hAnsi="Times New Roman"/>
          <w:sz w:val="28"/>
          <w:szCs w:val="28"/>
          <w:lang w:eastAsia="ru-RU"/>
        </w:rPr>
        <w:t>Паска</w:t>
      </w:r>
      <w:proofErr w:type="spellEnd"/>
      <w:r w:rsidR="00D940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1EA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1E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ул. </w:t>
      </w:r>
      <w:r w:rsidR="00D94057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Советская </w:t>
      </w:r>
      <w:r w:rsidR="007F2A52" w:rsidRPr="0069539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дом</w:t>
      </w:r>
      <w:r w:rsidR="00B32D0F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9405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E1EAB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</w:p>
    <w:p w:rsidR="00BE1EAB" w:rsidRPr="00695395" w:rsidRDefault="00BE1EAB" w:rsidP="00D940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BE1EAB" w:rsidRDefault="00D94057" w:rsidP="00D9405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D256A" w:rsidRPr="006953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настоящее постановление на информационных стендах и разместить на официальном сайте администрации </w:t>
      </w:r>
      <w:proofErr w:type="spellStart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Кильмезского</w:t>
      </w:r>
      <w:proofErr w:type="spellEnd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Кировской области.</w:t>
      </w:r>
    </w:p>
    <w:p w:rsidR="00BE1EAB" w:rsidRDefault="00BE1EAB" w:rsidP="00D9405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EAB" w:rsidRDefault="00ED256A" w:rsidP="00D9405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405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в соответствии с действующим законодательством.</w:t>
      </w:r>
      <w:r w:rsid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5395" w:rsidRDefault="00695395" w:rsidP="00D9405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393229" w:rsidRPr="00695395" w:rsidRDefault="00695395" w:rsidP="006953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Г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лава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="004E08CB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поселения:                                </w:t>
      </w:r>
      <w:r w:rsidR="00520DB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8690C" w:rsidRPr="00695395">
        <w:rPr>
          <w:rFonts w:ascii="Times New Roman" w:eastAsia="Times New Roman" w:hAnsi="Times New Roman"/>
          <w:sz w:val="28"/>
          <w:szCs w:val="28"/>
          <w:lang w:eastAsia="ru-RU"/>
        </w:rPr>
        <w:t>Н.Ф.Салихов</w:t>
      </w:r>
      <w:proofErr w:type="spellEnd"/>
    </w:p>
    <w:p w:rsidR="00393229" w:rsidRPr="00695395" w:rsidRDefault="00393229" w:rsidP="00695395">
      <w:pPr>
        <w:rPr>
          <w:sz w:val="28"/>
          <w:szCs w:val="28"/>
        </w:rPr>
      </w:pPr>
    </w:p>
    <w:p w:rsidR="00393229" w:rsidRPr="00695395" w:rsidRDefault="00393229">
      <w:pPr>
        <w:rPr>
          <w:sz w:val="28"/>
          <w:szCs w:val="28"/>
        </w:rPr>
      </w:pPr>
    </w:p>
    <w:sectPr w:rsidR="00393229" w:rsidRPr="0069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65124"/>
    <w:multiLevelType w:val="hybridMultilevel"/>
    <w:tmpl w:val="E252EB02"/>
    <w:lvl w:ilvl="0" w:tplc="FADC8E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4F8559AA"/>
    <w:multiLevelType w:val="hybridMultilevel"/>
    <w:tmpl w:val="4FC6F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FE"/>
    <w:rsid w:val="000457F0"/>
    <w:rsid w:val="00393229"/>
    <w:rsid w:val="004B19B0"/>
    <w:rsid w:val="004E08CB"/>
    <w:rsid w:val="00520DB5"/>
    <w:rsid w:val="005566EC"/>
    <w:rsid w:val="0068690C"/>
    <w:rsid w:val="00695395"/>
    <w:rsid w:val="00713FEA"/>
    <w:rsid w:val="00792123"/>
    <w:rsid w:val="007F2A52"/>
    <w:rsid w:val="008035ED"/>
    <w:rsid w:val="00A634E1"/>
    <w:rsid w:val="00A73CD9"/>
    <w:rsid w:val="00B32D0F"/>
    <w:rsid w:val="00BE1EAB"/>
    <w:rsid w:val="00BF23FE"/>
    <w:rsid w:val="00BF74CC"/>
    <w:rsid w:val="00C17997"/>
    <w:rsid w:val="00CB4120"/>
    <w:rsid w:val="00CD0F82"/>
    <w:rsid w:val="00CF49CC"/>
    <w:rsid w:val="00D94057"/>
    <w:rsid w:val="00E675E8"/>
    <w:rsid w:val="00ED256A"/>
    <w:rsid w:val="00EF23D8"/>
    <w:rsid w:val="00FD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54BA6-8E84-4C20-A4EF-6E5B55AE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36</cp:revision>
  <cp:lastPrinted>2023-09-15T10:18:00Z</cp:lastPrinted>
  <dcterms:created xsi:type="dcterms:W3CDTF">2018-10-30T06:14:00Z</dcterms:created>
  <dcterms:modified xsi:type="dcterms:W3CDTF">2023-09-15T10:19:00Z</dcterms:modified>
</cp:coreProperties>
</file>