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2BB" w:rsidRPr="00DC0180" w:rsidRDefault="00297CA2" w:rsidP="00297CA2">
      <w:pPr>
        <w:spacing w:after="0" w:line="240" w:lineRule="auto"/>
        <w:jc w:val="center"/>
        <w:rPr>
          <w:rFonts w:ascii="Times New Roman" w:hAnsi="Times New Roman" w:cs="Times New Roman"/>
          <w:b/>
          <w:sz w:val="24"/>
          <w:szCs w:val="24"/>
        </w:rPr>
      </w:pPr>
      <w:r w:rsidRPr="00DC0180">
        <w:rPr>
          <w:rFonts w:ascii="Times New Roman" w:hAnsi="Times New Roman" w:cs="Times New Roman"/>
          <w:b/>
          <w:sz w:val="24"/>
          <w:szCs w:val="24"/>
        </w:rPr>
        <w:t xml:space="preserve">АДМИНИСТРАЦИЯ </w:t>
      </w:r>
    </w:p>
    <w:p w:rsidR="00297CA2" w:rsidRPr="00DC0180" w:rsidRDefault="00F83AF7" w:rsidP="00297C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ПАСКИНСКОГО </w:t>
      </w:r>
      <w:r w:rsidR="00297CA2" w:rsidRPr="00DC0180">
        <w:rPr>
          <w:rFonts w:ascii="Times New Roman" w:hAnsi="Times New Roman" w:cs="Times New Roman"/>
          <w:b/>
          <w:sz w:val="24"/>
          <w:szCs w:val="24"/>
        </w:rPr>
        <w:t>СЕЛЬСКОГО ПОСЕЛЕНИЯ</w:t>
      </w:r>
    </w:p>
    <w:p w:rsidR="00297CA2" w:rsidRDefault="00BD52BB" w:rsidP="00297CA2">
      <w:pPr>
        <w:spacing w:after="0" w:line="240" w:lineRule="auto"/>
        <w:jc w:val="center"/>
        <w:rPr>
          <w:rFonts w:ascii="Times New Roman" w:hAnsi="Times New Roman" w:cs="Times New Roman"/>
          <w:b/>
          <w:sz w:val="24"/>
          <w:szCs w:val="24"/>
        </w:rPr>
      </w:pPr>
      <w:r w:rsidRPr="00DC0180">
        <w:rPr>
          <w:rFonts w:ascii="Times New Roman" w:hAnsi="Times New Roman" w:cs="Times New Roman"/>
          <w:b/>
          <w:sz w:val="24"/>
          <w:szCs w:val="24"/>
        </w:rPr>
        <w:t xml:space="preserve">КИЛЬМЕЗСКОГО </w:t>
      </w:r>
      <w:r w:rsidR="00297CA2" w:rsidRPr="00DC0180">
        <w:rPr>
          <w:rFonts w:ascii="Times New Roman" w:hAnsi="Times New Roman" w:cs="Times New Roman"/>
          <w:b/>
          <w:sz w:val="24"/>
          <w:szCs w:val="24"/>
        </w:rPr>
        <w:t>РАЙОНА КИРОВСКОЙ ОБЛАСТИ</w:t>
      </w:r>
    </w:p>
    <w:p w:rsidR="00DC0180" w:rsidRPr="00DC0180" w:rsidRDefault="00DC0180" w:rsidP="00297CA2">
      <w:pPr>
        <w:spacing w:after="0" w:line="240" w:lineRule="auto"/>
        <w:jc w:val="center"/>
        <w:rPr>
          <w:rFonts w:ascii="Times New Roman" w:hAnsi="Times New Roman" w:cs="Times New Roman"/>
          <w:b/>
          <w:sz w:val="24"/>
          <w:szCs w:val="24"/>
        </w:rPr>
      </w:pPr>
    </w:p>
    <w:p w:rsidR="00297CA2" w:rsidRPr="00DC0180" w:rsidRDefault="00297CA2" w:rsidP="00297CA2">
      <w:pPr>
        <w:spacing w:after="0" w:line="240" w:lineRule="auto"/>
        <w:jc w:val="center"/>
        <w:rPr>
          <w:rFonts w:ascii="Times New Roman" w:hAnsi="Times New Roman" w:cs="Times New Roman"/>
          <w:b/>
          <w:sz w:val="24"/>
          <w:szCs w:val="24"/>
        </w:rPr>
      </w:pPr>
    </w:p>
    <w:p w:rsidR="00297CA2" w:rsidRPr="00DC0180" w:rsidRDefault="00297CA2" w:rsidP="00297CA2">
      <w:pPr>
        <w:spacing w:after="0" w:line="240" w:lineRule="auto"/>
        <w:jc w:val="center"/>
        <w:rPr>
          <w:rFonts w:ascii="Times New Roman" w:hAnsi="Times New Roman" w:cs="Times New Roman"/>
          <w:sz w:val="24"/>
          <w:szCs w:val="24"/>
        </w:rPr>
      </w:pPr>
      <w:r w:rsidRPr="00DC0180">
        <w:rPr>
          <w:rFonts w:ascii="Times New Roman" w:hAnsi="Times New Roman" w:cs="Times New Roman"/>
          <w:b/>
          <w:sz w:val="24"/>
          <w:szCs w:val="24"/>
        </w:rPr>
        <w:t>ПОСТАНОВЛЕНИЕ</w:t>
      </w:r>
    </w:p>
    <w:p w:rsidR="00297CA2" w:rsidRPr="00DC0180" w:rsidRDefault="00BD52BB" w:rsidP="00297CA2">
      <w:pPr>
        <w:spacing w:after="0" w:line="240" w:lineRule="auto"/>
        <w:rPr>
          <w:rFonts w:ascii="Times New Roman" w:hAnsi="Times New Roman" w:cs="Times New Roman"/>
          <w:sz w:val="24"/>
          <w:szCs w:val="24"/>
        </w:rPr>
      </w:pPr>
      <w:r w:rsidRPr="00DC0180">
        <w:rPr>
          <w:rFonts w:ascii="Times New Roman" w:hAnsi="Times New Roman" w:cs="Times New Roman"/>
          <w:sz w:val="24"/>
          <w:szCs w:val="24"/>
        </w:rPr>
        <w:t>о</w:t>
      </w:r>
      <w:r w:rsidR="008E5909" w:rsidRPr="00DC0180">
        <w:rPr>
          <w:rFonts w:ascii="Times New Roman" w:hAnsi="Times New Roman" w:cs="Times New Roman"/>
          <w:sz w:val="24"/>
          <w:szCs w:val="24"/>
        </w:rPr>
        <w:t xml:space="preserve">т </w:t>
      </w:r>
      <w:r w:rsidR="00F83AF7">
        <w:rPr>
          <w:rFonts w:ascii="Times New Roman" w:hAnsi="Times New Roman" w:cs="Times New Roman"/>
          <w:sz w:val="24"/>
          <w:szCs w:val="24"/>
        </w:rPr>
        <w:t>22</w:t>
      </w:r>
      <w:r w:rsidR="00EC6033" w:rsidRPr="00DC0180">
        <w:rPr>
          <w:rFonts w:ascii="Times New Roman" w:hAnsi="Times New Roman" w:cs="Times New Roman"/>
          <w:sz w:val="24"/>
          <w:szCs w:val="24"/>
        </w:rPr>
        <w:t>.06</w:t>
      </w:r>
      <w:r w:rsidR="00297CA2" w:rsidRPr="00DC0180">
        <w:rPr>
          <w:rFonts w:ascii="Times New Roman" w:hAnsi="Times New Roman" w:cs="Times New Roman"/>
          <w:sz w:val="24"/>
          <w:szCs w:val="24"/>
        </w:rPr>
        <w:t>.202</w:t>
      </w:r>
      <w:r w:rsidR="00F83AF7">
        <w:rPr>
          <w:rFonts w:ascii="Times New Roman" w:hAnsi="Times New Roman" w:cs="Times New Roman"/>
          <w:sz w:val="24"/>
          <w:szCs w:val="24"/>
        </w:rPr>
        <w:t>2</w:t>
      </w:r>
      <w:r w:rsidR="00297CA2" w:rsidRPr="00DC0180">
        <w:rPr>
          <w:rFonts w:ascii="Times New Roman" w:hAnsi="Times New Roman" w:cs="Times New Roman"/>
          <w:sz w:val="24"/>
          <w:szCs w:val="24"/>
        </w:rPr>
        <w:t xml:space="preserve">                                                                         </w:t>
      </w:r>
      <w:r w:rsidR="008E5909" w:rsidRPr="00DC0180">
        <w:rPr>
          <w:rFonts w:ascii="Times New Roman" w:hAnsi="Times New Roman" w:cs="Times New Roman"/>
          <w:sz w:val="24"/>
          <w:szCs w:val="24"/>
        </w:rPr>
        <w:t xml:space="preserve">                           </w:t>
      </w:r>
      <w:r w:rsidR="00297CA2" w:rsidRPr="00DC0180">
        <w:rPr>
          <w:rFonts w:ascii="Times New Roman" w:hAnsi="Times New Roman" w:cs="Times New Roman"/>
          <w:sz w:val="24"/>
          <w:szCs w:val="24"/>
        </w:rPr>
        <w:t xml:space="preserve"> № </w:t>
      </w:r>
      <w:r w:rsidR="00F83AF7">
        <w:rPr>
          <w:rFonts w:ascii="Times New Roman" w:hAnsi="Times New Roman" w:cs="Times New Roman"/>
          <w:sz w:val="24"/>
          <w:szCs w:val="24"/>
        </w:rPr>
        <w:t>30</w:t>
      </w:r>
    </w:p>
    <w:p w:rsidR="00297CA2" w:rsidRPr="00DC0180" w:rsidRDefault="00BD52BB" w:rsidP="00297CA2">
      <w:pPr>
        <w:spacing w:after="0" w:line="240" w:lineRule="auto"/>
        <w:jc w:val="center"/>
        <w:rPr>
          <w:rFonts w:ascii="Times New Roman" w:hAnsi="Times New Roman" w:cs="Times New Roman"/>
          <w:sz w:val="24"/>
          <w:szCs w:val="24"/>
        </w:rPr>
      </w:pPr>
      <w:r w:rsidRPr="00DC0180">
        <w:rPr>
          <w:rFonts w:ascii="Times New Roman" w:hAnsi="Times New Roman" w:cs="Times New Roman"/>
          <w:sz w:val="24"/>
          <w:szCs w:val="24"/>
        </w:rPr>
        <w:t xml:space="preserve">д. </w:t>
      </w:r>
      <w:proofErr w:type="spellStart"/>
      <w:r w:rsidR="00F83AF7">
        <w:rPr>
          <w:rFonts w:ascii="Times New Roman" w:hAnsi="Times New Roman" w:cs="Times New Roman"/>
          <w:sz w:val="24"/>
          <w:szCs w:val="24"/>
        </w:rPr>
        <w:t>Паска</w:t>
      </w:r>
      <w:proofErr w:type="spellEnd"/>
    </w:p>
    <w:p w:rsidR="00297CA2" w:rsidRPr="00DC0180" w:rsidRDefault="00297CA2" w:rsidP="00297CA2">
      <w:pPr>
        <w:spacing w:after="0" w:line="240" w:lineRule="auto"/>
        <w:jc w:val="center"/>
        <w:rPr>
          <w:rFonts w:ascii="Times New Roman" w:hAnsi="Times New Roman" w:cs="Times New Roman"/>
          <w:sz w:val="24"/>
          <w:szCs w:val="24"/>
        </w:rPr>
      </w:pPr>
    </w:p>
    <w:p w:rsidR="00297CA2" w:rsidRPr="00DC0180" w:rsidRDefault="00297CA2" w:rsidP="00297CA2">
      <w:pPr>
        <w:pStyle w:val="ConsPlusTitle"/>
        <w:jc w:val="center"/>
        <w:rPr>
          <w:rFonts w:ascii="Times New Roman" w:hAnsi="Times New Roman" w:cs="Times New Roman"/>
          <w:sz w:val="24"/>
          <w:szCs w:val="24"/>
        </w:rPr>
      </w:pPr>
      <w:r w:rsidRPr="00DC0180">
        <w:rPr>
          <w:rFonts w:ascii="Times New Roman" w:hAnsi="Times New Roman" w:cs="Times New Roman"/>
          <w:sz w:val="24"/>
          <w:szCs w:val="24"/>
        </w:rPr>
        <w:t>Об утверждении административного регламента</w:t>
      </w:r>
      <w:r w:rsidR="00D523B4" w:rsidRPr="00DC0180">
        <w:rPr>
          <w:rFonts w:ascii="Times New Roman" w:hAnsi="Times New Roman" w:cs="Times New Roman"/>
          <w:sz w:val="24"/>
          <w:szCs w:val="24"/>
        </w:rPr>
        <w:t xml:space="preserve"> </w:t>
      </w:r>
      <w:r w:rsidRPr="00DC0180">
        <w:rPr>
          <w:rFonts w:ascii="Times New Roman" w:hAnsi="Times New Roman" w:cs="Times New Roman"/>
          <w:sz w:val="24"/>
          <w:szCs w:val="24"/>
        </w:rPr>
        <w:t>по предоставлению муниципальной услуги</w:t>
      </w:r>
      <w:r w:rsidR="00EC6033" w:rsidRPr="00DC0180">
        <w:rPr>
          <w:rFonts w:ascii="Times New Roman" w:hAnsi="Times New Roman" w:cs="Times New Roman"/>
          <w:sz w:val="24"/>
          <w:szCs w:val="24"/>
        </w:rPr>
        <w:t xml:space="preserve"> «Дача</w:t>
      </w:r>
      <w:r w:rsidRPr="00DC0180">
        <w:rPr>
          <w:rFonts w:ascii="Times New Roman" w:hAnsi="Times New Roman" w:cs="Times New Roman"/>
          <w:sz w:val="24"/>
          <w:szCs w:val="24"/>
        </w:rPr>
        <w:t xml:space="preserve"> письменных разъяснений налогоплательщикам по вопросам применения </w:t>
      </w:r>
      <w:r w:rsidR="00EC6033" w:rsidRPr="00DC0180">
        <w:rPr>
          <w:rFonts w:ascii="Times New Roman" w:hAnsi="Times New Roman" w:cs="Times New Roman"/>
          <w:sz w:val="24"/>
          <w:szCs w:val="24"/>
        </w:rPr>
        <w:t xml:space="preserve">нормативных </w:t>
      </w:r>
      <w:r w:rsidRPr="00DC0180">
        <w:rPr>
          <w:rFonts w:ascii="Times New Roman" w:hAnsi="Times New Roman" w:cs="Times New Roman"/>
          <w:sz w:val="24"/>
          <w:szCs w:val="24"/>
        </w:rPr>
        <w:t xml:space="preserve">правовых актов </w:t>
      </w:r>
      <w:r w:rsidR="00EC6033" w:rsidRPr="00DC0180">
        <w:rPr>
          <w:rFonts w:ascii="Times New Roman" w:hAnsi="Times New Roman" w:cs="Times New Roman"/>
          <w:sz w:val="24"/>
          <w:szCs w:val="24"/>
        </w:rPr>
        <w:t>муниципального образования</w:t>
      </w:r>
      <w:r w:rsidRPr="00DC0180">
        <w:rPr>
          <w:rFonts w:ascii="Times New Roman" w:hAnsi="Times New Roman" w:cs="Times New Roman"/>
          <w:sz w:val="24"/>
          <w:szCs w:val="24"/>
        </w:rPr>
        <w:t xml:space="preserve"> о местных налогах и сборах</w:t>
      </w:r>
      <w:r w:rsidR="00E11C67">
        <w:rPr>
          <w:rFonts w:ascii="Times New Roman" w:hAnsi="Times New Roman" w:cs="Times New Roman"/>
          <w:sz w:val="24"/>
          <w:szCs w:val="24"/>
        </w:rPr>
        <w:t>»</w:t>
      </w:r>
    </w:p>
    <w:p w:rsidR="00297CA2" w:rsidRPr="00DC0180" w:rsidRDefault="00297CA2" w:rsidP="00297CA2">
      <w:pPr>
        <w:pStyle w:val="a4"/>
        <w:jc w:val="both"/>
        <w:rPr>
          <w:rFonts w:ascii="Times New Roman" w:hAnsi="Times New Roman"/>
          <w:sz w:val="24"/>
          <w:szCs w:val="24"/>
        </w:rPr>
      </w:pPr>
    </w:p>
    <w:p w:rsidR="00297CA2" w:rsidRPr="00DC0180" w:rsidRDefault="00297CA2" w:rsidP="00297CA2">
      <w:pPr>
        <w:pStyle w:val="a4"/>
        <w:ind w:firstLine="708"/>
        <w:jc w:val="both"/>
        <w:rPr>
          <w:rFonts w:ascii="Times New Roman" w:hAnsi="Times New Roman"/>
          <w:sz w:val="24"/>
          <w:szCs w:val="24"/>
        </w:rPr>
      </w:pPr>
      <w:r w:rsidRPr="00DC0180">
        <w:rPr>
          <w:rFonts w:ascii="Times New Roman" w:hAnsi="Times New Roman"/>
          <w:sz w:val="24"/>
          <w:szCs w:val="24"/>
        </w:rPr>
        <w:t xml:space="preserve">В соответствии со </w:t>
      </w:r>
      <w:hyperlink r:id="rId5" w:history="1">
        <w:r w:rsidRPr="00DC0180">
          <w:rPr>
            <w:rFonts w:ascii="Times New Roman" w:hAnsi="Times New Roman"/>
            <w:sz w:val="24"/>
            <w:szCs w:val="24"/>
          </w:rPr>
          <w:t>статьей 34.2</w:t>
        </w:r>
      </w:hyperlink>
      <w:r w:rsidRPr="00DC0180">
        <w:rPr>
          <w:rFonts w:ascii="Times New Roman" w:hAnsi="Times New Roman"/>
          <w:sz w:val="24"/>
          <w:szCs w:val="24"/>
        </w:rPr>
        <w:t xml:space="preserve"> Налогового кодекса Российской Федерации, Федеральным </w:t>
      </w:r>
      <w:hyperlink r:id="rId6" w:history="1">
        <w:r w:rsidRPr="00DC0180">
          <w:rPr>
            <w:rFonts w:ascii="Times New Roman" w:hAnsi="Times New Roman"/>
            <w:sz w:val="24"/>
            <w:szCs w:val="24"/>
          </w:rPr>
          <w:t>законом</w:t>
        </w:r>
      </w:hyperlink>
      <w:r w:rsidRPr="00DC0180">
        <w:rPr>
          <w:rFonts w:ascii="Times New Roman" w:hAnsi="Times New Roman"/>
          <w:sz w:val="24"/>
          <w:szCs w:val="24"/>
        </w:rPr>
        <w:t xml:space="preserve"> от 27 июля 2010 года № 210-ФЗ «Об организации  предоставления  государственных   и  муниципальных  услуг», администрация  </w:t>
      </w:r>
      <w:proofErr w:type="spellStart"/>
      <w:r w:rsidR="00F83AF7">
        <w:rPr>
          <w:rFonts w:ascii="Times New Roman" w:hAnsi="Times New Roman"/>
          <w:sz w:val="24"/>
          <w:szCs w:val="24"/>
        </w:rPr>
        <w:t>Паскинского</w:t>
      </w:r>
      <w:proofErr w:type="spellEnd"/>
      <w:r w:rsidRPr="00DC0180">
        <w:rPr>
          <w:rFonts w:ascii="Times New Roman" w:hAnsi="Times New Roman"/>
          <w:sz w:val="24"/>
          <w:szCs w:val="24"/>
        </w:rPr>
        <w:t xml:space="preserve"> сельского поселения ПОСТАНОВЛЯЕТ:</w:t>
      </w:r>
    </w:p>
    <w:p w:rsidR="00297CA2" w:rsidRPr="00DC0180" w:rsidRDefault="00297CA2" w:rsidP="007B2909">
      <w:pPr>
        <w:pStyle w:val="a4"/>
        <w:spacing w:after="240"/>
        <w:ind w:firstLine="708"/>
        <w:jc w:val="both"/>
        <w:rPr>
          <w:rFonts w:ascii="Times New Roman" w:hAnsi="Times New Roman"/>
          <w:sz w:val="24"/>
          <w:szCs w:val="24"/>
        </w:rPr>
      </w:pPr>
      <w:r w:rsidRPr="00DC0180">
        <w:rPr>
          <w:rFonts w:ascii="Times New Roman" w:hAnsi="Times New Roman"/>
          <w:sz w:val="24"/>
          <w:szCs w:val="24"/>
        </w:rPr>
        <w:t xml:space="preserve">1. Утвердить административный регламент по предоставлению муниципальной услуги </w:t>
      </w:r>
      <w:r w:rsidR="00EC6033" w:rsidRPr="00DC0180">
        <w:rPr>
          <w:rFonts w:ascii="Times New Roman" w:hAnsi="Times New Roman"/>
          <w:sz w:val="24"/>
          <w:szCs w:val="24"/>
        </w:rPr>
        <w:t>«Д</w:t>
      </w:r>
      <w:r w:rsidRPr="00DC0180">
        <w:rPr>
          <w:rFonts w:ascii="Times New Roman" w:hAnsi="Times New Roman"/>
          <w:sz w:val="24"/>
          <w:szCs w:val="24"/>
        </w:rPr>
        <w:t>ач</w:t>
      </w:r>
      <w:r w:rsidR="00EC6033" w:rsidRPr="00DC0180">
        <w:rPr>
          <w:rFonts w:ascii="Times New Roman" w:hAnsi="Times New Roman"/>
          <w:sz w:val="24"/>
          <w:szCs w:val="24"/>
        </w:rPr>
        <w:t>а</w:t>
      </w:r>
      <w:r w:rsidRPr="00DC0180">
        <w:rPr>
          <w:rFonts w:ascii="Times New Roman" w:hAnsi="Times New Roman"/>
          <w:sz w:val="24"/>
          <w:szCs w:val="24"/>
        </w:rPr>
        <w:t xml:space="preserve"> письменных разъяснений налогоплательщикам по вопросам применения </w:t>
      </w:r>
      <w:r w:rsidR="00EC6033" w:rsidRPr="00DC0180">
        <w:rPr>
          <w:rFonts w:ascii="Times New Roman" w:hAnsi="Times New Roman"/>
          <w:sz w:val="24"/>
          <w:szCs w:val="24"/>
        </w:rPr>
        <w:t>нормативных</w:t>
      </w:r>
      <w:r w:rsidRPr="00DC0180">
        <w:rPr>
          <w:rFonts w:ascii="Times New Roman" w:hAnsi="Times New Roman"/>
          <w:sz w:val="24"/>
          <w:szCs w:val="24"/>
        </w:rPr>
        <w:t xml:space="preserve"> правовых актов </w:t>
      </w:r>
      <w:r w:rsidR="00EC6033" w:rsidRPr="00DC0180">
        <w:rPr>
          <w:rFonts w:ascii="Times New Roman" w:hAnsi="Times New Roman"/>
          <w:sz w:val="24"/>
          <w:szCs w:val="24"/>
        </w:rPr>
        <w:t>муниципального образования</w:t>
      </w:r>
      <w:r w:rsidRPr="00DC0180">
        <w:rPr>
          <w:rFonts w:ascii="Times New Roman" w:hAnsi="Times New Roman"/>
          <w:sz w:val="24"/>
          <w:szCs w:val="24"/>
        </w:rPr>
        <w:t xml:space="preserve"> о местных налогах и сборах</w:t>
      </w:r>
      <w:r w:rsidR="00EC6033" w:rsidRPr="00DC0180">
        <w:rPr>
          <w:rFonts w:ascii="Times New Roman" w:hAnsi="Times New Roman"/>
          <w:sz w:val="24"/>
          <w:szCs w:val="24"/>
        </w:rPr>
        <w:t>»</w:t>
      </w:r>
      <w:r w:rsidRPr="00DC0180">
        <w:rPr>
          <w:rFonts w:ascii="Times New Roman" w:hAnsi="Times New Roman"/>
          <w:sz w:val="24"/>
          <w:szCs w:val="24"/>
        </w:rPr>
        <w:t xml:space="preserve"> согласно приложению.</w:t>
      </w:r>
    </w:p>
    <w:p w:rsidR="007B2909" w:rsidRPr="00DC0180" w:rsidRDefault="007B2909" w:rsidP="007B2909">
      <w:pPr>
        <w:jc w:val="both"/>
        <w:rPr>
          <w:rFonts w:ascii="Times New Roman" w:eastAsia="Times New Roman" w:hAnsi="Times New Roman" w:cs="Times New Roman"/>
          <w:sz w:val="24"/>
          <w:szCs w:val="24"/>
        </w:rPr>
      </w:pPr>
      <w:r w:rsidRPr="00DC0180">
        <w:rPr>
          <w:rFonts w:ascii="Times New Roman" w:eastAsia="Times New Roman" w:hAnsi="Times New Roman" w:cs="Times New Roman"/>
          <w:sz w:val="24"/>
          <w:szCs w:val="24"/>
        </w:rPr>
        <w:t xml:space="preserve">         2. Опубликовать настоящее постановление на сайте администрации муниципального образования </w:t>
      </w:r>
      <w:proofErr w:type="spellStart"/>
      <w:r w:rsidR="00F83AF7">
        <w:rPr>
          <w:rFonts w:ascii="Times New Roman" w:eastAsia="Times New Roman" w:hAnsi="Times New Roman" w:cs="Times New Roman"/>
          <w:sz w:val="24"/>
          <w:szCs w:val="24"/>
        </w:rPr>
        <w:t>Паскинское</w:t>
      </w:r>
      <w:proofErr w:type="spellEnd"/>
      <w:r w:rsidR="00F83AF7">
        <w:rPr>
          <w:rFonts w:ascii="Times New Roman" w:eastAsia="Times New Roman" w:hAnsi="Times New Roman" w:cs="Times New Roman"/>
          <w:sz w:val="24"/>
          <w:szCs w:val="24"/>
        </w:rPr>
        <w:t xml:space="preserve"> </w:t>
      </w:r>
      <w:r w:rsidRPr="00DC0180">
        <w:rPr>
          <w:rFonts w:ascii="Times New Roman" w:eastAsia="Times New Roman" w:hAnsi="Times New Roman" w:cs="Times New Roman"/>
          <w:sz w:val="24"/>
          <w:szCs w:val="24"/>
        </w:rPr>
        <w:t xml:space="preserve"> сельское поселение </w:t>
      </w:r>
      <w:proofErr w:type="spellStart"/>
      <w:r w:rsidRPr="00DC0180">
        <w:rPr>
          <w:rFonts w:ascii="Times New Roman" w:eastAsia="Times New Roman" w:hAnsi="Times New Roman" w:cs="Times New Roman"/>
          <w:sz w:val="24"/>
          <w:szCs w:val="24"/>
        </w:rPr>
        <w:t>Кильмезского</w:t>
      </w:r>
      <w:proofErr w:type="spellEnd"/>
      <w:r w:rsidRPr="00DC0180">
        <w:rPr>
          <w:rFonts w:ascii="Times New Roman" w:eastAsia="Times New Roman" w:hAnsi="Times New Roman" w:cs="Times New Roman"/>
          <w:sz w:val="24"/>
          <w:szCs w:val="24"/>
        </w:rPr>
        <w:t xml:space="preserve"> района Кировской области.</w:t>
      </w:r>
    </w:p>
    <w:p w:rsidR="00297CA2" w:rsidRPr="00DC0180" w:rsidRDefault="00297CA2" w:rsidP="007B2909">
      <w:pPr>
        <w:jc w:val="both"/>
        <w:rPr>
          <w:rFonts w:ascii="Times New Roman" w:hAnsi="Times New Roman" w:cs="Times New Roman"/>
          <w:sz w:val="24"/>
          <w:szCs w:val="24"/>
        </w:rPr>
      </w:pPr>
      <w:r w:rsidRPr="00DC0180">
        <w:rPr>
          <w:rFonts w:ascii="Times New Roman" w:hAnsi="Times New Roman" w:cs="Times New Roman"/>
          <w:bCs/>
          <w:sz w:val="24"/>
          <w:szCs w:val="24"/>
          <w:lang w:eastAsia="en-US"/>
        </w:rPr>
        <w:t xml:space="preserve">         3. </w:t>
      </w:r>
      <w:proofErr w:type="gramStart"/>
      <w:r w:rsidRPr="00DC0180">
        <w:rPr>
          <w:rFonts w:ascii="Times New Roman" w:hAnsi="Times New Roman" w:cs="Times New Roman"/>
          <w:bCs/>
          <w:sz w:val="24"/>
          <w:szCs w:val="24"/>
          <w:lang w:eastAsia="en-US"/>
        </w:rPr>
        <w:t>Контроль за</w:t>
      </w:r>
      <w:proofErr w:type="gramEnd"/>
      <w:r w:rsidRPr="00DC0180">
        <w:rPr>
          <w:rFonts w:ascii="Times New Roman" w:hAnsi="Times New Roman" w:cs="Times New Roman"/>
          <w:bCs/>
          <w:sz w:val="24"/>
          <w:szCs w:val="24"/>
          <w:lang w:eastAsia="en-US"/>
        </w:rPr>
        <w:t xml:space="preserve"> выполнением настоящего постановления оставляю за собой.</w:t>
      </w:r>
    </w:p>
    <w:p w:rsidR="00297CA2" w:rsidRPr="00DC0180" w:rsidRDefault="00297CA2" w:rsidP="00297CA2">
      <w:pPr>
        <w:pStyle w:val="a4"/>
        <w:ind w:firstLine="708"/>
        <w:jc w:val="both"/>
        <w:rPr>
          <w:rFonts w:ascii="Times New Roman" w:hAnsi="Times New Roman"/>
          <w:bCs/>
          <w:sz w:val="24"/>
          <w:szCs w:val="24"/>
          <w:lang w:eastAsia="en-US"/>
        </w:rPr>
      </w:pPr>
      <w:r w:rsidRPr="00DC0180">
        <w:rPr>
          <w:rFonts w:ascii="Times New Roman" w:hAnsi="Times New Roman"/>
          <w:bCs/>
          <w:sz w:val="24"/>
          <w:szCs w:val="24"/>
          <w:lang w:eastAsia="en-US"/>
        </w:rPr>
        <w:t xml:space="preserve">4. </w:t>
      </w:r>
      <w:r w:rsidRPr="00DC0180">
        <w:rPr>
          <w:rFonts w:ascii="Times New Roman" w:hAnsi="Times New Roman"/>
          <w:sz w:val="24"/>
          <w:szCs w:val="24"/>
        </w:rPr>
        <w:t>Настоящее постановление вступает в силу со дня его официального опубликования.</w:t>
      </w:r>
    </w:p>
    <w:p w:rsidR="007479B0" w:rsidRPr="00DC0180" w:rsidRDefault="007479B0" w:rsidP="00297CA2">
      <w:pPr>
        <w:spacing w:after="0" w:line="240" w:lineRule="auto"/>
        <w:rPr>
          <w:rFonts w:ascii="Times New Roman" w:hAnsi="Times New Roman" w:cs="Times New Roman"/>
          <w:sz w:val="24"/>
          <w:szCs w:val="24"/>
        </w:rPr>
      </w:pPr>
    </w:p>
    <w:p w:rsidR="00297CA2" w:rsidRPr="00DC0180" w:rsidRDefault="00F83AF7" w:rsidP="00297C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ВРИО главы </w:t>
      </w:r>
      <w:proofErr w:type="spellStart"/>
      <w:r>
        <w:rPr>
          <w:rFonts w:ascii="Times New Roman" w:hAnsi="Times New Roman" w:cs="Times New Roman"/>
          <w:sz w:val="24"/>
          <w:szCs w:val="24"/>
        </w:rPr>
        <w:t>Паскинского</w:t>
      </w:r>
      <w:proofErr w:type="spellEnd"/>
    </w:p>
    <w:p w:rsidR="00BD52BB" w:rsidRPr="00DC0180" w:rsidRDefault="00297CA2" w:rsidP="0023791B">
      <w:pPr>
        <w:spacing w:after="0" w:line="240" w:lineRule="auto"/>
        <w:rPr>
          <w:rFonts w:ascii="Times New Roman" w:hAnsi="Times New Roman" w:cs="Times New Roman"/>
          <w:sz w:val="24"/>
          <w:szCs w:val="24"/>
        </w:rPr>
      </w:pPr>
      <w:r w:rsidRPr="00DC0180">
        <w:rPr>
          <w:rFonts w:ascii="Times New Roman" w:hAnsi="Times New Roman" w:cs="Times New Roman"/>
          <w:sz w:val="24"/>
          <w:szCs w:val="24"/>
        </w:rPr>
        <w:t xml:space="preserve">сельского поселения    </w:t>
      </w:r>
      <w:r w:rsidR="008E5909" w:rsidRPr="00DC0180">
        <w:rPr>
          <w:rFonts w:ascii="Times New Roman" w:hAnsi="Times New Roman" w:cs="Times New Roman"/>
          <w:sz w:val="24"/>
          <w:szCs w:val="24"/>
        </w:rPr>
        <w:t xml:space="preserve"> </w:t>
      </w:r>
      <w:r w:rsidR="00BD52BB" w:rsidRPr="00DC0180">
        <w:rPr>
          <w:rFonts w:ascii="Times New Roman" w:hAnsi="Times New Roman" w:cs="Times New Roman"/>
          <w:sz w:val="24"/>
          <w:szCs w:val="24"/>
        </w:rPr>
        <w:t xml:space="preserve">                                            </w:t>
      </w:r>
      <w:r w:rsidR="00EC6033" w:rsidRPr="00DC0180">
        <w:rPr>
          <w:rFonts w:ascii="Times New Roman" w:hAnsi="Times New Roman" w:cs="Times New Roman"/>
          <w:sz w:val="24"/>
          <w:szCs w:val="24"/>
        </w:rPr>
        <w:t xml:space="preserve"> </w:t>
      </w:r>
      <w:r w:rsidR="00F83AF7">
        <w:rPr>
          <w:rFonts w:ascii="Times New Roman" w:hAnsi="Times New Roman" w:cs="Times New Roman"/>
          <w:sz w:val="24"/>
          <w:szCs w:val="24"/>
        </w:rPr>
        <w:t xml:space="preserve">                 </w:t>
      </w:r>
      <w:proofErr w:type="spellStart"/>
      <w:r w:rsidR="00F83AF7">
        <w:rPr>
          <w:rFonts w:ascii="Times New Roman" w:hAnsi="Times New Roman" w:cs="Times New Roman"/>
          <w:sz w:val="24"/>
          <w:szCs w:val="24"/>
        </w:rPr>
        <w:t>Г.И.Таланцева</w:t>
      </w:r>
      <w:proofErr w:type="spellEnd"/>
    </w:p>
    <w:p w:rsidR="00BD52BB" w:rsidRPr="00DC0180" w:rsidRDefault="00BD52BB" w:rsidP="0023791B">
      <w:pPr>
        <w:spacing w:after="0" w:line="240" w:lineRule="auto"/>
        <w:rPr>
          <w:rFonts w:ascii="Times New Roman" w:hAnsi="Times New Roman" w:cs="Times New Roman"/>
          <w:sz w:val="24"/>
          <w:szCs w:val="24"/>
        </w:rPr>
      </w:pPr>
    </w:p>
    <w:p w:rsidR="00BD52BB" w:rsidRPr="00DC0180" w:rsidRDefault="00BD52BB" w:rsidP="0023791B">
      <w:pPr>
        <w:spacing w:after="0" w:line="240" w:lineRule="auto"/>
        <w:rPr>
          <w:rFonts w:ascii="Times New Roman" w:hAnsi="Times New Roman" w:cs="Times New Roman"/>
          <w:sz w:val="24"/>
          <w:szCs w:val="24"/>
        </w:rPr>
      </w:pPr>
    </w:p>
    <w:p w:rsidR="0023791B" w:rsidRDefault="008E5909" w:rsidP="0023791B">
      <w:pPr>
        <w:spacing w:after="0" w:line="240" w:lineRule="auto"/>
        <w:rPr>
          <w:rFonts w:ascii="Times New Roman" w:hAnsi="Times New Roman" w:cs="Times New Roman"/>
          <w:sz w:val="24"/>
          <w:szCs w:val="24"/>
        </w:rPr>
      </w:pPr>
      <w:r w:rsidRPr="00DC0180">
        <w:rPr>
          <w:rFonts w:ascii="Times New Roman" w:hAnsi="Times New Roman" w:cs="Times New Roman"/>
          <w:sz w:val="24"/>
          <w:szCs w:val="24"/>
        </w:rPr>
        <w:t xml:space="preserve">                   </w:t>
      </w:r>
      <w:r w:rsidR="0023791B" w:rsidRPr="00DC0180">
        <w:rPr>
          <w:rFonts w:ascii="Times New Roman" w:hAnsi="Times New Roman" w:cs="Times New Roman"/>
          <w:sz w:val="24"/>
          <w:szCs w:val="24"/>
        </w:rPr>
        <w:t xml:space="preserve">      </w:t>
      </w:r>
    </w:p>
    <w:p w:rsidR="00DC0180" w:rsidRDefault="00DC0180" w:rsidP="0023791B">
      <w:pPr>
        <w:spacing w:after="0" w:line="240" w:lineRule="auto"/>
        <w:rPr>
          <w:rFonts w:ascii="Times New Roman" w:hAnsi="Times New Roman" w:cs="Times New Roman"/>
          <w:sz w:val="24"/>
          <w:szCs w:val="24"/>
        </w:rPr>
      </w:pPr>
    </w:p>
    <w:p w:rsidR="00DC0180" w:rsidRDefault="00DC0180" w:rsidP="0023791B">
      <w:pPr>
        <w:spacing w:after="0" w:line="240" w:lineRule="auto"/>
        <w:rPr>
          <w:rFonts w:ascii="Times New Roman" w:hAnsi="Times New Roman" w:cs="Times New Roman"/>
          <w:sz w:val="24"/>
          <w:szCs w:val="24"/>
        </w:rPr>
      </w:pPr>
    </w:p>
    <w:p w:rsidR="00DC0180" w:rsidRDefault="00DC0180" w:rsidP="0023791B">
      <w:pPr>
        <w:spacing w:after="0" w:line="240" w:lineRule="auto"/>
        <w:rPr>
          <w:rFonts w:ascii="Times New Roman" w:hAnsi="Times New Roman" w:cs="Times New Roman"/>
          <w:sz w:val="24"/>
          <w:szCs w:val="24"/>
        </w:rPr>
      </w:pPr>
    </w:p>
    <w:p w:rsidR="00DC0180" w:rsidRDefault="00DC0180" w:rsidP="0023791B">
      <w:pPr>
        <w:spacing w:after="0" w:line="240" w:lineRule="auto"/>
        <w:rPr>
          <w:rFonts w:ascii="Times New Roman" w:hAnsi="Times New Roman" w:cs="Times New Roman"/>
          <w:sz w:val="24"/>
          <w:szCs w:val="24"/>
        </w:rPr>
      </w:pPr>
    </w:p>
    <w:p w:rsidR="00DC0180" w:rsidRDefault="00DC0180" w:rsidP="0023791B">
      <w:pPr>
        <w:spacing w:after="0" w:line="240" w:lineRule="auto"/>
        <w:rPr>
          <w:rFonts w:ascii="Times New Roman" w:hAnsi="Times New Roman" w:cs="Times New Roman"/>
          <w:sz w:val="24"/>
          <w:szCs w:val="24"/>
        </w:rPr>
      </w:pPr>
    </w:p>
    <w:p w:rsidR="00DC0180" w:rsidRDefault="00DC0180" w:rsidP="0023791B">
      <w:pPr>
        <w:spacing w:after="0" w:line="240" w:lineRule="auto"/>
        <w:rPr>
          <w:rFonts w:ascii="Times New Roman" w:hAnsi="Times New Roman" w:cs="Times New Roman"/>
          <w:sz w:val="24"/>
          <w:szCs w:val="24"/>
        </w:rPr>
      </w:pPr>
    </w:p>
    <w:p w:rsidR="00DC0180" w:rsidRDefault="00DC0180" w:rsidP="0023791B">
      <w:pPr>
        <w:spacing w:after="0" w:line="240" w:lineRule="auto"/>
        <w:rPr>
          <w:rFonts w:ascii="Times New Roman" w:hAnsi="Times New Roman" w:cs="Times New Roman"/>
          <w:sz w:val="24"/>
          <w:szCs w:val="24"/>
        </w:rPr>
      </w:pPr>
    </w:p>
    <w:p w:rsidR="00DC0180" w:rsidRDefault="00DC0180" w:rsidP="0023791B">
      <w:pPr>
        <w:spacing w:after="0" w:line="240" w:lineRule="auto"/>
        <w:rPr>
          <w:rFonts w:ascii="Times New Roman" w:hAnsi="Times New Roman" w:cs="Times New Roman"/>
          <w:sz w:val="24"/>
          <w:szCs w:val="24"/>
        </w:rPr>
      </w:pPr>
    </w:p>
    <w:p w:rsidR="00DC0180" w:rsidRDefault="00DC0180" w:rsidP="0023791B">
      <w:pPr>
        <w:spacing w:after="0" w:line="240" w:lineRule="auto"/>
        <w:rPr>
          <w:rFonts w:ascii="Times New Roman" w:hAnsi="Times New Roman" w:cs="Times New Roman"/>
          <w:sz w:val="24"/>
          <w:szCs w:val="24"/>
        </w:rPr>
      </w:pPr>
    </w:p>
    <w:p w:rsidR="00DC0180" w:rsidRDefault="00DC0180" w:rsidP="0023791B">
      <w:pPr>
        <w:spacing w:after="0" w:line="240" w:lineRule="auto"/>
        <w:rPr>
          <w:rFonts w:ascii="Times New Roman" w:hAnsi="Times New Roman" w:cs="Times New Roman"/>
          <w:sz w:val="24"/>
          <w:szCs w:val="24"/>
        </w:rPr>
      </w:pPr>
    </w:p>
    <w:p w:rsidR="00DC0180" w:rsidRDefault="00DC0180" w:rsidP="0023791B">
      <w:pPr>
        <w:spacing w:after="0" w:line="240" w:lineRule="auto"/>
        <w:rPr>
          <w:rFonts w:ascii="Times New Roman" w:hAnsi="Times New Roman" w:cs="Times New Roman"/>
          <w:sz w:val="24"/>
          <w:szCs w:val="24"/>
        </w:rPr>
      </w:pPr>
    </w:p>
    <w:p w:rsidR="00DC0180" w:rsidRDefault="00DC0180" w:rsidP="0023791B">
      <w:pPr>
        <w:spacing w:after="0" w:line="240" w:lineRule="auto"/>
        <w:rPr>
          <w:rFonts w:ascii="Times New Roman" w:hAnsi="Times New Roman" w:cs="Times New Roman"/>
          <w:sz w:val="24"/>
          <w:szCs w:val="24"/>
        </w:rPr>
      </w:pPr>
    </w:p>
    <w:p w:rsidR="00DC0180" w:rsidRPr="00DC0180" w:rsidRDefault="00DC0180" w:rsidP="0023791B">
      <w:pPr>
        <w:spacing w:after="0" w:line="240" w:lineRule="auto"/>
        <w:rPr>
          <w:rFonts w:ascii="Times New Roman" w:hAnsi="Times New Roman" w:cs="Times New Roman"/>
          <w:sz w:val="24"/>
          <w:szCs w:val="24"/>
        </w:rPr>
      </w:pPr>
    </w:p>
    <w:p w:rsidR="00297CA2" w:rsidRPr="00DC0180" w:rsidRDefault="00297CA2" w:rsidP="00297CA2">
      <w:pPr>
        <w:spacing w:after="0" w:line="240" w:lineRule="auto"/>
        <w:rPr>
          <w:rFonts w:ascii="Times New Roman" w:hAnsi="Times New Roman" w:cs="Times New Roman"/>
          <w:sz w:val="24"/>
          <w:szCs w:val="24"/>
        </w:rPr>
      </w:pPr>
    </w:p>
    <w:tbl>
      <w:tblPr>
        <w:tblW w:w="9468" w:type="dxa"/>
        <w:tblLook w:val="01E0" w:firstRow="1" w:lastRow="1" w:firstColumn="1" w:lastColumn="1" w:noHBand="0" w:noVBand="0"/>
      </w:tblPr>
      <w:tblGrid>
        <w:gridCol w:w="4928"/>
        <w:gridCol w:w="4540"/>
      </w:tblGrid>
      <w:tr w:rsidR="00297CA2" w:rsidRPr="00DC0180" w:rsidTr="008D70FB">
        <w:trPr>
          <w:trHeight w:val="1549"/>
        </w:trPr>
        <w:tc>
          <w:tcPr>
            <w:tcW w:w="4928" w:type="dxa"/>
          </w:tcPr>
          <w:p w:rsidR="00297CA2" w:rsidRPr="00DC0180" w:rsidRDefault="00297CA2" w:rsidP="00297CA2">
            <w:pPr>
              <w:spacing w:line="240" w:lineRule="auto"/>
              <w:ind w:right="518"/>
              <w:rPr>
                <w:rFonts w:ascii="Times New Roman" w:hAnsi="Times New Roman" w:cs="Times New Roman"/>
                <w:sz w:val="24"/>
                <w:szCs w:val="24"/>
              </w:rPr>
            </w:pPr>
          </w:p>
        </w:tc>
        <w:tc>
          <w:tcPr>
            <w:tcW w:w="4540" w:type="dxa"/>
          </w:tcPr>
          <w:p w:rsidR="00297CA2" w:rsidRPr="00DC0180" w:rsidRDefault="00297CA2" w:rsidP="008D70FB">
            <w:pPr>
              <w:shd w:val="clear" w:color="auto" w:fill="FFFFFF"/>
              <w:spacing w:after="0" w:line="240" w:lineRule="auto"/>
              <w:ind w:right="518"/>
              <w:rPr>
                <w:rFonts w:ascii="Times New Roman" w:hAnsi="Times New Roman" w:cs="Times New Roman"/>
                <w:sz w:val="24"/>
                <w:szCs w:val="24"/>
              </w:rPr>
            </w:pPr>
            <w:r w:rsidRPr="00DC0180">
              <w:rPr>
                <w:rFonts w:ascii="Times New Roman" w:hAnsi="Times New Roman" w:cs="Times New Roman"/>
                <w:sz w:val="24"/>
                <w:szCs w:val="24"/>
              </w:rPr>
              <w:t>Приложение</w:t>
            </w:r>
          </w:p>
          <w:p w:rsidR="00297CA2" w:rsidRPr="00DC0180" w:rsidRDefault="00297CA2" w:rsidP="008D70FB">
            <w:pPr>
              <w:shd w:val="clear" w:color="auto" w:fill="FFFFFF"/>
              <w:spacing w:after="0" w:line="240" w:lineRule="auto"/>
              <w:ind w:right="518"/>
              <w:rPr>
                <w:rFonts w:ascii="Times New Roman" w:hAnsi="Times New Roman" w:cs="Times New Roman"/>
                <w:sz w:val="24"/>
                <w:szCs w:val="24"/>
              </w:rPr>
            </w:pPr>
          </w:p>
          <w:p w:rsidR="00297CA2" w:rsidRPr="00DC0180" w:rsidRDefault="00297CA2" w:rsidP="008D70FB">
            <w:pPr>
              <w:shd w:val="clear" w:color="auto" w:fill="FFFFFF"/>
              <w:spacing w:after="0" w:line="240" w:lineRule="auto"/>
              <w:ind w:right="518"/>
              <w:rPr>
                <w:rFonts w:ascii="Times New Roman" w:hAnsi="Times New Roman" w:cs="Times New Roman"/>
                <w:sz w:val="24"/>
                <w:szCs w:val="24"/>
              </w:rPr>
            </w:pPr>
            <w:r w:rsidRPr="00DC0180">
              <w:rPr>
                <w:rFonts w:ascii="Times New Roman" w:hAnsi="Times New Roman" w:cs="Times New Roman"/>
                <w:sz w:val="24"/>
                <w:szCs w:val="24"/>
              </w:rPr>
              <w:t>УТВЕРЖДЕН</w:t>
            </w:r>
          </w:p>
          <w:p w:rsidR="008D70FB" w:rsidRPr="00DC0180" w:rsidRDefault="008D70FB" w:rsidP="008D70FB">
            <w:pPr>
              <w:shd w:val="clear" w:color="auto" w:fill="FFFFFF"/>
              <w:spacing w:after="0" w:line="240" w:lineRule="auto"/>
              <w:rPr>
                <w:rFonts w:ascii="Times New Roman" w:hAnsi="Times New Roman" w:cs="Times New Roman"/>
                <w:spacing w:val="-1"/>
                <w:sz w:val="24"/>
                <w:szCs w:val="24"/>
              </w:rPr>
            </w:pPr>
            <w:r w:rsidRPr="00DC0180">
              <w:rPr>
                <w:rFonts w:ascii="Times New Roman" w:hAnsi="Times New Roman" w:cs="Times New Roman"/>
                <w:sz w:val="24"/>
                <w:szCs w:val="24"/>
              </w:rPr>
              <w:t>П</w:t>
            </w:r>
            <w:r w:rsidR="00297CA2" w:rsidRPr="00DC0180">
              <w:rPr>
                <w:rFonts w:ascii="Times New Roman" w:hAnsi="Times New Roman" w:cs="Times New Roman"/>
                <w:sz w:val="24"/>
                <w:szCs w:val="24"/>
              </w:rPr>
              <w:t>остановлением</w:t>
            </w:r>
            <w:r w:rsidRPr="00DC0180">
              <w:rPr>
                <w:rFonts w:ascii="Times New Roman" w:hAnsi="Times New Roman" w:cs="Times New Roman"/>
                <w:sz w:val="24"/>
                <w:szCs w:val="24"/>
              </w:rPr>
              <w:t xml:space="preserve"> </w:t>
            </w:r>
            <w:r w:rsidRPr="00DC0180">
              <w:rPr>
                <w:rFonts w:ascii="Times New Roman" w:hAnsi="Times New Roman" w:cs="Times New Roman"/>
                <w:spacing w:val="-1"/>
                <w:sz w:val="24"/>
                <w:szCs w:val="24"/>
              </w:rPr>
              <w:t xml:space="preserve">администрации </w:t>
            </w:r>
            <w:proofErr w:type="spellStart"/>
            <w:r w:rsidR="00F83AF7">
              <w:rPr>
                <w:rFonts w:ascii="Times New Roman" w:hAnsi="Times New Roman" w:cs="Times New Roman"/>
                <w:spacing w:val="-1"/>
                <w:sz w:val="24"/>
                <w:szCs w:val="24"/>
              </w:rPr>
              <w:t>Паскинского</w:t>
            </w:r>
            <w:proofErr w:type="spellEnd"/>
            <w:r w:rsidR="00EC6033" w:rsidRPr="00DC0180">
              <w:rPr>
                <w:rFonts w:ascii="Times New Roman" w:hAnsi="Times New Roman" w:cs="Times New Roman"/>
                <w:spacing w:val="-1"/>
                <w:sz w:val="24"/>
                <w:szCs w:val="24"/>
              </w:rPr>
              <w:t xml:space="preserve"> </w:t>
            </w:r>
            <w:r w:rsidR="00297CA2" w:rsidRPr="00DC0180">
              <w:rPr>
                <w:rFonts w:ascii="Times New Roman" w:hAnsi="Times New Roman" w:cs="Times New Roman"/>
                <w:spacing w:val="-1"/>
                <w:sz w:val="24"/>
                <w:szCs w:val="24"/>
              </w:rPr>
              <w:t xml:space="preserve">сельского поселения </w:t>
            </w:r>
          </w:p>
          <w:p w:rsidR="00297CA2" w:rsidRPr="00DC0180" w:rsidRDefault="00297CA2" w:rsidP="00F83AF7">
            <w:pPr>
              <w:shd w:val="clear" w:color="auto" w:fill="FFFFFF"/>
              <w:spacing w:after="0" w:line="240" w:lineRule="auto"/>
              <w:rPr>
                <w:rFonts w:ascii="Times New Roman" w:hAnsi="Times New Roman" w:cs="Times New Roman"/>
                <w:sz w:val="24"/>
                <w:szCs w:val="24"/>
              </w:rPr>
            </w:pPr>
            <w:r w:rsidRPr="00DC0180">
              <w:rPr>
                <w:rFonts w:ascii="Times New Roman" w:hAnsi="Times New Roman" w:cs="Times New Roman"/>
                <w:sz w:val="24"/>
                <w:szCs w:val="24"/>
              </w:rPr>
              <w:t xml:space="preserve">от </w:t>
            </w:r>
            <w:r w:rsidR="00F83AF7">
              <w:rPr>
                <w:rFonts w:ascii="Times New Roman" w:hAnsi="Times New Roman" w:cs="Times New Roman"/>
                <w:sz w:val="24"/>
                <w:szCs w:val="24"/>
              </w:rPr>
              <w:t>22</w:t>
            </w:r>
            <w:r w:rsidR="00EC6033" w:rsidRPr="00DC0180">
              <w:rPr>
                <w:rFonts w:ascii="Times New Roman" w:hAnsi="Times New Roman" w:cs="Times New Roman"/>
                <w:sz w:val="24"/>
                <w:szCs w:val="24"/>
              </w:rPr>
              <w:t>.06</w:t>
            </w:r>
            <w:r w:rsidR="008E5909" w:rsidRPr="00DC0180">
              <w:rPr>
                <w:rFonts w:ascii="Times New Roman" w:hAnsi="Times New Roman" w:cs="Times New Roman"/>
                <w:sz w:val="24"/>
                <w:szCs w:val="24"/>
              </w:rPr>
              <w:t>.</w:t>
            </w:r>
            <w:r w:rsidRPr="00DC0180">
              <w:rPr>
                <w:rFonts w:ascii="Times New Roman" w:hAnsi="Times New Roman" w:cs="Times New Roman"/>
                <w:sz w:val="24"/>
                <w:szCs w:val="24"/>
              </w:rPr>
              <w:t>202</w:t>
            </w:r>
            <w:r w:rsidR="00F83AF7">
              <w:rPr>
                <w:rFonts w:ascii="Times New Roman" w:hAnsi="Times New Roman" w:cs="Times New Roman"/>
                <w:sz w:val="24"/>
                <w:szCs w:val="24"/>
              </w:rPr>
              <w:t>2</w:t>
            </w:r>
            <w:r w:rsidRPr="00DC0180">
              <w:rPr>
                <w:rFonts w:ascii="Times New Roman" w:hAnsi="Times New Roman" w:cs="Times New Roman"/>
                <w:sz w:val="24"/>
                <w:szCs w:val="24"/>
              </w:rPr>
              <w:t xml:space="preserve">№ </w:t>
            </w:r>
            <w:r w:rsidR="00EC6033" w:rsidRPr="00DC0180">
              <w:rPr>
                <w:rFonts w:ascii="Times New Roman" w:hAnsi="Times New Roman" w:cs="Times New Roman"/>
                <w:sz w:val="24"/>
                <w:szCs w:val="24"/>
              </w:rPr>
              <w:t>3</w:t>
            </w:r>
            <w:r w:rsidR="00F83AF7">
              <w:rPr>
                <w:rFonts w:ascii="Times New Roman" w:hAnsi="Times New Roman" w:cs="Times New Roman"/>
                <w:sz w:val="24"/>
                <w:szCs w:val="24"/>
              </w:rPr>
              <w:t>0</w:t>
            </w:r>
          </w:p>
        </w:tc>
      </w:tr>
    </w:tbl>
    <w:p w:rsidR="00297CA2" w:rsidRPr="00DC0180" w:rsidRDefault="00297CA2" w:rsidP="00297CA2">
      <w:pPr>
        <w:spacing w:after="0" w:line="240" w:lineRule="auto"/>
        <w:jc w:val="center"/>
        <w:rPr>
          <w:rFonts w:ascii="Times New Roman" w:hAnsi="Times New Roman" w:cs="Times New Roman"/>
          <w:b/>
          <w:spacing w:val="20"/>
          <w:sz w:val="24"/>
          <w:szCs w:val="24"/>
        </w:rPr>
      </w:pPr>
    </w:p>
    <w:p w:rsidR="00297CA2" w:rsidRPr="00DC0180" w:rsidRDefault="00297CA2" w:rsidP="00297CA2">
      <w:pPr>
        <w:pStyle w:val="ConsPlusTitle"/>
        <w:jc w:val="center"/>
        <w:rPr>
          <w:rFonts w:ascii="Times New Roman" w:hAnsi="Times New Roman" w:cs="Times New Roman"/>
          <w:sz w:val="24"/>
          <w:szCs w:val="24"/>
        </w:rPr>
      </w:pPr>
      <w:r w:rsidRPr="00DC0180">
        <w:rPr>
          <w:rFonts w:ascii="Times New Roman" w:hAnsi="Times New Roman" w:cs="Times New Roman"/>
          <w:sz w:val="24"/>
          <w:szCs w:val="24"/>
        </w:rPr>
        <w:t xml:space="preserve">Административный регламент </w:t>
      </w:r>
    </w:p>
    <w:p w:rsidR="00297CA2" w:rsidRPr="00DC0180" w:rsidRDefault="00297CA2" w:rsidP="00297CA2">
      <w:pPr>
        <w:pStyle w:val="ConsPlusTitle"/>
        <w:jc w:val="center"/>
        <w:rPr>
          <w:rFonts w:ascii="Times New Roman" w:hAnsi="Times New Roman" w:cs="Times New Roman"/>
          <w:sz w:val="24"/>
          <w:szCs w:val="24"/>
        </w:rPr>
      </w:pPr>
      <w:r w:rsidRPr="00DC0180">
        <w:rPr>
          <w:rFonts w:ascii="Times New Roman" w:hAnsi="Times New Roman" w:cs="Times New Roman"/>
          <w:sz w:val="24"/>
          <w:szCs w:val="24"/>
        </w:rPr>
        <w:t>по предост</w:t>
      </w:r>
      <w:r w:rsidR="00EC6033" w:rsidRPr="00DC0180">
        <w:rPr>
          <w:rFonts w:ascii="Times New Roman" w:hAnsi="Times New Roman" w:cs="Times New Roman"/>
          <w:sz w:val="24"/>
          <w:szCs w:val="24"/>
        </w:rPr>
        <w:t>авлению муниципальной услуги «Д</w:t>
      </w:r>
      <w:r w:rsidRPr="00DC0180">
        <w:rPr>
          <w:rFonts w:ascii="Times New Roman" w:hAnsi="Times New Roman" w:cs="Times New Roman"/>
          <w:sz w:val="24"/>
          <w:szCs w:val="24"/>
        </w:rPr>
        <w:t>ач</w:t>
      </w:r>
      <w:r w:rsidR="00EC6033" w:rsidRPr="00DC0180">
        <w:rPr>
          <w:rFonts w:ascii="Times New Roman" w:hAnsi="Times New Roman" w:cs="Times New Roman"/>
          <w:sz w:val="24"/>
          <w:szCs w:val="24"/>
        </w:rPr>
        <w:t>а</w:t>
      </w:r>
      <w:r w:rsidRPr="00DC0180">
        <w:rPr>
          <w:rFonts w:ascii="Times New Roman" w:hAnsi="Times New Roman" w:cs="Times New Roman"/>
          <w:sz w:val="24"/>
          <w:szCs w:val="24"/>
        </w:rPr>
        <w:t xml:space="preserve"> письменных разъяснений налогоплательщикам по вопросам применения </w:t>
      </w:r>
      <w:r w:rsidR="00EC6033" w:rsidRPr="00DC0180">
        <w:rPr>
          <w:rFonts w:ascii="Times New Roman" w:hAnsi="Times New Roman" w:cs="Times New Roman"/>
          <w:sz w:val="24"/>
          <w:szCs w:val="24"/>
        </w:rPr>
        <w:t>нормативных</w:t>
      </w:r>
      <w:r w:rsidRPr="00DC0180">
        <w:rPr>
          <w:rFonts w:ascii="Times New Roman" w:hAnsi="Times New Roman" w:cs="Times New Roman"/>
          <w:sz w:val="24"/>
          <w:szCs w:val="24"/>
        </w:rPr>
        <w:t xml:space="preserve"> правовых актов </w:t>
      </w:r>
      <w:r w:rsidR="00EC6033" w:rsidRPr="00DC0180">
        <w:rPr>
          <w:rFonts w:ascii="Times New Roman" w:hAnsi="Times New Roman" w:cs="Times New Roman"/>
          <w:sz w:val="24"/>
          <w:szCs w:val="24"/>
        </w:rPr>
        <w:t xml:space="preserve"> муниципального образования</w:t>
      </w:r>
      <w:r w:rsidRPr="00DC0180">
        <w:rPr>
          <w:rFonts w:ascii="Times New Roman" w:hAnsi="Times New Roman" w:cs="Times New Roman"/>
          <w:sz w:val="24"/>
          <w:szCs w:val="24"/>
        </w:rPr>
        <w:t xml:space="preserve"> </w:t>
      </w:r>
    </w:p>
    <w:p w:rsidR="00297CA2" w:rsidRPr="00DC0180" w:rsidRDefault="00297CA2" w:rsidP="00297CA2">
      <w:pPr>
        <w:pStyle w:val="ConsPlusTitle"/>
        <w:jc w:val="center"/>
        <w:rPr>
          <w:rFonts w:ascii="Times New Roman" w:hAnsi="Times New Roman" w:cs="Times New Roman"/>
          <w:sz w:val="24"/>
          <w:szCs w:val="24"/>
        </w:rPr>
      </w:pPr>
      <w:r w:rsidRPr="00DC0180">
        <w:rPr>
          <w:rFonts w:ascii="Times New Roman" w:hAnsi="Times New Roman" w:cs="Times New Roman"/>
          <w:sz w:val="24"/>
          <w:szCs w:val="24"/>
        </w:rPr>
        <w:t>о местных налогах и сборах</w:t>
      </w:r>
      <w:r w:rsidR="00EC6033" w:rsidRPr="00DC0180">
        <w:rPr>
          <w:rFonts w:ascii="Times New Roman" w:hAnsi="Times New Roman" w:cs="Times New Roman"/>
          <w:sz w:val="24"/>
          <w:szCs w:val="24"/>
        </w:rPr>
        <w:t>»</w:t>
      </w:r>
    </w:p>
    <w:p w:rsidR="00297CA2" w:rsidRPr="00DC0180" w:rsidRDefault="00297CA2" w:rsidP="00297CA2">
      <w:pPr>
        <w:spacing w:after="0" w:line="240" w:lineRule="auto"/>
        <w:rPr>
          <w:rFonts w:ascii="Times New Roman" w:hAnsi="Times New Roman" w:cs="Times New Roman"/>
          <w:sz w:val="24"/>
          <w:szCs w:val="24"/>
        </w:rPr>
      </w:pPr>
    </w:p>
    <w:p w:rsidR="00297CA2" w:rsidRPr="00DC0180" w:rsidRDefault="007E161E" w:rsidP="00297CA2">
      <w:pPr>
        <w:pStyle w:val="ConsPlusNormal"/>
        <w:jc w:val="center"/>
        <w:outlineLvl w:val="1"/>
        <w:rPr>
          <w:sz w:val="24"/>
          <w:szCs w:val="24"/>
        </w:rPr>
      </w:pPr>
      <w:r w:rsidRPr="00DC0180">
        <w:rPr>
          <w:sz w:val="24"/>
          <w:szCs w:val="24"/>
        </w:rPr>
        <w:t>1</w:t>
      </w:r>
      <w:r w:rsidR="00297CA2" w:rsidRPr="00DC0180">
        <w:rPr>
          <w:sz w:val="24"/>
          <w:szCs w:val="24"/>
        </w:rPr>
        <w:t>. Общие положения</w:t>
      </w:r>
    </w:p>
    <w:p w:rsidR="00297CA2" w:rsidRPr="00DC0180" w:rsidRDefault="00D523B4" w:rsidP="00297CA2">
      <w:pPr>
        <w:pStyle w:val="ConsPlusNormal"/>
        <w:ind w:firstLine="709"/>
        <w:jc w:val="both"/>
        <w:rPr>
          <w:b w:val="0"/>
          <w:sz w:val="24"/>
          <w:szCs w:val="24"/>
        </w:rPr>
      </w:pPr>
      <w:r w:rsidRPr="00DC0180">
        <w:rPr>
          <w:b w:val="0"/>
          <w:sz w:val="24"/>
          <w:szCs w:val="24"/>
        </w:rPr>
        <w:t xml:space="preserve">1.1. </w:t>
      </w:r>
      <w:proofErr w:type="gramStart"/>
      <w:r w:rsidRPr="00DC0180">
        <w:rPr>
          <w:b w:val="0"/>
          <w:sz w:val="24"/>
          <w:szCs w:val="24"/>
        </w:rPr>
        <w:t>Настоящий а</w:t>
      </w:r>
      <w:r w:rsidR="00297CA2" w:rsidRPr="00DC0180">
        <w:rPr>
          <w:b w:val="0"/>
          <w:sz w:val="24"/>
          <w:szCs w:val="24"/>
        </w:rPr>
        <w:t>дминистративный регламент по предос</w:t>
      </w:r>
      <w:r w:rsidR="00EC6033" w:rsidRPr="00DC0180">
        <w:rPr>
          <w:b w:val="0"/>
          <w:sz w:val="24"/>
          <w:szCs w:val="24"/>
        </w:rPr>
        <w:t>тавлению муниципальной услуги  «Д</w:t>
      </w:r>
      <w:r w:rsidR="00297CA2" w:rsidRPr="00DC0180">
        <w:rPr>
          <w:b w:val="0"/>
          <w:sz w:val="24"/>
          <w:szCs w:val="24"/>
        </w:rPr>
        <w:t>ач</w:t>
      </w:r>
      <w:r w:rsidR="00EC6033" w:rsidRPr="00DC0180">
        <w:rPr>
          <w:b w:val="0"/>
          <w:sz w:val="24"/>
          <w:szCs w:val="24"/>
        </w:rPr>
        <w:t>а</w:t>
      </w:r>
      <w:r w:rsidR="00297CA2" w:rsidRPr="00DC0180">
        <w:rPr>
          <w:b w:val="0"/>
          <w:sz w:val="24"/>
          <w:szCs w:val="24"/>
        </w:rPr>
        <w:t xml:space="preserve"> письменных разъяснений налогоплательщикам по вопросам применения нормативных правовых актов </w:t>
      </w:r>
      <w:r w:rsidR="00EC6033" w:rsidRPr="00DC0180">
        <w:rPr>
          <w:b w:val="0"/>
          <w:sz w:val="24"/>
          <w:szCs w:val="24"/>
        </w:rPr>
        <w:t xml:space="preserve"> муниципального образования</w:t>
      </w:r>
      <w:r w:rsidR="00297CA2" w:rsidRPr="00DC0180">
        <w:rPr>
          <w:b w:val="0"/>
          <w:sz w:val="24"/>
          <w:szCs w:val="24"/>
        </w:rPr>
        <w:t xml:space="preserve"> о мес</w:t>
      </w:r>
      <w:r w:rsidRPr="00DC0180">
        <w:rPr>
          <w:b w:val="0"/>
          <w:sz w:val="24"/>
          <w:szCs w:val="24"/>
        </w:rPr>
        <w:t>тных налогах и сборах</w:t>
      </w:r>
      <w:r w:rsidR="00EC6033" w:rsidRPr="00DC0180">
        <w:rPr>
          <w:b w:val="0"/>
          <w:sz w:val="24"/>
          <w:szCs w:val="24"/>
        </w:rPr>
        <w:t>»</w:t>
      </w:r>
      <w:r w:rsidRPr="00DC0180">
        <w:rPr>
          <w:b w:val="0"/>
          <w:sz w:val="24"/>
          <w:szCs w:val="24"/>
        </w:rPr>
        <w:t xml:space="preserve"> (далее - а</w:t>
      </w:r>
      <w:r w:rsidR="00297CA2" w:rsidRPr="00DC0180">
        <w:rPr>
          <w:b w:val="0"/>
          <w:sz w:val="24"/>
          <w:szCs w:val="24"/>
        </w:rPr>
        <w:t xml:space="preserve">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00F83AF7">
        <w:rPr>
          <w:b w:val="0"/>
          <w:sz w:val="24"/>
          <w:szCs w:val="24"/>
        </w:rPr>
        <w:t>Паскинского</w:t>
      </w:r>
      <w:proofErr w:type="spellEnd"/>
      <w:r w:rsidR="00297CA2" w:rsidRPr="00DC0180">
        <w:rPr>
          <w:b w:val="0"/>
          <w:sz w:val="24"/>
          <w:szCs w:val="24"/>
        </w:rPr>
        <w:t xml:space="preserve"> сельского поселения </w:t>
      </w:r>
      <w:proofErr w:type="spellStart"/>
      <w:r w:rsidR="00E527B2" w:rsidRPr="00DC0180">
        <w:rPr>
          <w:b w:val="0"/>
          <w:sz w:val="24"/>
          <w:szCs w:val="24"/>
        </w:rPr>
        <w:t>Кильмезск</w:t>
      </w:r>
      <w:r w:rsidR="00297CA2" w:rsidRPr="00DC0180">
        <w:rPr>
          <w:b w:val="0"/>
          <w:sz w:val="24"/>
          <w:szCs w:val="24"/>
        </w:rPr>
        <w:t>ого</w:t>
      </w:r>
      <w:proofErr w:type="spellEnd"/>
      <w:r w:rsidR="00297CA2" w:rsidRPr="00DC0180">
        <w:rPr>
          <w:b w:val="0"/>
          <w:sz w:val="24"/>
          <w:szCs w:val="24"/>
        </w:rPr>
        <w:t xml:space="preserve"> района Кировской области </w:t>
      </w:r>
      <w:r w:rsidRPr="00DC0180">
        <w:rPr>
          <w:b w:val="0"/>
          <w:sz w:val="24"/>
          <w:szCs w:val="24"/>
        </w:rPr>
        <w:t>(далее – а</w:t>
      </w:r>
      <w:r w:rsidR="00297CA2" w:rsidRPr="00DC0180">
        <w:rPr>
          <w:b w:val="0"/>
          <w:sz w:val="24"/>
          <w:szCs w:val="24"/>
        </w:rPr>
        <w:t>дминистрация) при исполнении муниципальной услуги по рассмотрению и подготовке письменных разъяснен</w:t>
      </w:r>
      <w:r w:rsidRPr="00DC0180">
        <w:rPr>
          <w:b w:val="0"/>
          <w:sz w:val="24"/>
          <w:szCs w:val="24"/>
        </w:rPr>
        <w:t>ий на обращения, поступившие в</w:t>
      </w:r>
      <w:proofErr w:type="gramEnd"/>
      <w:r w:rsidRPr="00DC0180">
        <w:rPr>
          <w:b w:val="0"/>
          <w:sz w:val="24"/>
          <w:szCs w:val="24"/>
        </w:rPr>
        <w:t xml:space="preserve"> а</w:t>
      </w:r>
      <w:r w:rsidR="00297CA2" w:rsidRPr="00DC0180">
        <w:rPr>
          <w:b w:val="0"/>
          <w:sz w:val="24"/>
          <w:szCs w:val="24"/>
        </w:rPr>
        <w:t>дминистрацию по вопросам применения муниципальных правовых актов о налогах и сборах.</w:t>
      </w:r>
    </w:p>
    <w:p w:rsidR="00297CA2" w:rsidRPr="00DC0180" w:rsidRDefault="00297CA2" w:rsidP="00297CA2">
      <w:pPr>
        <w:pStyle w:val="ConsPlusNormal"/>
        <w:ind w:firstLine="709"/>
        <w:jc w:val="both"/>
        <w:rPr>
          <w:b w:val="0"/>
          <w:sz w:val="24"/>
          <w:szCs w:val="24"/>
        </w:rPr>
      </w:pPr>
      <w:bookmarkStart w:id="0" w:name="Par40"/>
      <w:bookmarkEnd w:id="0"/>
      <w:r w:rsidRPr="00DC0180">
        <w:rPr>
          <w:b w:val="0"/>
          <w:sz w:val="24"/>
          <w:szCs w:val="24"/>
        </w:rPr>
        <w:t xml:space="preserve">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 </w:t>
      </w:r>
    </w:p>
    <w:p w:rsidR="00297CA2" w:rsidRPr="00DC0180" w:rsidRDefault="00297CA2" w:rsidP="00297CA2">
      <w:pPr>
        <w:pStyle w:val="ConsPlusNormal"/>
        <w:ind w:firstLine="709"/>
        <w:jc w:val="both"/>
        <w:rPr>
          <w:b w:val="0"/>
          <w:sz w:val="24"/>
          <w:szCs w:val="24"/>
        </w:rPr>
      </w:pPr>
      <w:r w:rsidRPr="00DC0180">
        <w:rPr>
          <w:b w:val="0"/>
          <w:sz w:val="24"/>
          <w:szCs w:val="24"/>
        </w:rPr>
        <w:t xml:space="preserve">- </w:t>
      </w:r>
      <w:hyperlink r:id="rId7" w:history="1">
        <w:r w:rsidRPr="00DC0180">
          <w:rPr>
            <w:rStyle w:val="a3"/>
            <w:b w:val="0"/>
            <w:color w:val="auto"/>
            <w:sz w:val="24"/>
            <w:szCs w:val="24"/>
            <w:u w:val="none"/>
          </w:rPr>
          <w:t>Конституция</w:t>
        </w:r>
      </w:hyperlink>
      <w:r w:rsidRPr="00DC0180">
        <w:rPr>
          <w:b w:val="0"/>
          <w:sz w:val="24"/>
          <w:szCs w:val="24"/>
        </w:rPr>
        <w:t xml:space="preserve"> Российской Федерации;</w:t>
      </w:r>
    </w:p>
    <w:p w:rsidR="00297CA2" w:rsidRPr="00DC0180" w:rsidRDefault="00297CA2" w:rsidP="00297CA2">
      <w:pPr>
        <w:pStyle w:val="ConsPlusNormal"/>
        <w:ind w:firstLine="709"/>
        <w:jc w:val="both"/>
        <w:rPr>
          <w:b w:val="0"/>
          <w:sz w:val="24"/>
          <w:szCs w:val="24"/>
        </w:rPr>
      </w:pPr>
      <w:r w:rsidRPr="00DC0180">
        <w:rPr>
          <w:b w:val="0"/>
          <w:sz w:val="24"/>
          <w:szCs w:val="24"/>
        </w:rPr>
        <w:t xml:space="preserve">- Налоговый </w:t>
      </w:r>
      <w:hyperlink r:id="rId8" w:history="1">
        <w:r w:rsidRPr="00DC0180">
          <w:rPr>
            <w:rStyle w:val="a3"/>
            <w:b w:val="0"/>
            <w:color w:val="auto"/>
            <w:sz w:val="24"/>
            <w:szCs w:val="24"/>
            <w:u w:val="none"/>
          </w:rPr>
          <w:t>кодекс</w:t>
        </w:r>
      </w:hyperlink>
      <w:r w:rsidRPr="00DC0180">
        <w:rPr>
          <w:b w:val="0"/>
          <w:sz w:val="24"/>
          <w:szCs w:val="24"/>
        </w:rPr>
        <w:t xml:space="preserve"> Российской Федерации;</w:t>
      </w:r>
    </w:p>
    <w:p w:rsidR="00297CA2" w:rsidRPr="00DC0180" w:rsidRDefault="00297CA2" w:rsidP="00297CA2">
      <w:pPr>
        <w:pStyle w:val="ConsPlusNormal"/>
        <w:ind w:firstLine="709"/>
        <w:jc w:val="both"/>
        <w:rPr>
          <w:b w:val="0"/>
          <w:sz w:val="24"/>
          <w:szCs w:val="24"/>
        </w:rPr>
      </w:pPr>
      <w:r w:rsidRPr="00DC0180">
        <w:rPr>
          <w:b w:val="0"/>
          <w:sz w:val="24"/>
          <w:szCs w:val="24"/>
        </w:rPr>
        <w:t xml:space="preserve">- Федеральный </w:t>
      </w:r>
      <w:hyperlink r:id="rId9" w:history="1">
        <w:r w:rsidRPr="00DC0180">
          <w:rPr>
            <w:rStyle w:val="a3"/>
            <w:b w:val="0"/>
            <w:color w:val="auto"/>
            <w:sz w:val="24"/>
            <w:szCs w:val="24"/>
            <w:u w:val="none"/>
          </w:rPr>
          <w:t>закон</w:t>
        </w:r>
      </w:hyperlink>
      <w:r w:rsidRPr="00DC0180">
        <w:rPr>
          <w:b w:val="0"/>
          <w:sz w:val="24"/>
          <w:szCs w:val="24"/>
        </w:rPr>
        <w:t xml:space="preserve"> от 06 октября 2003 года № 131-ФЗ «Об общих принципах организации местного самоуправления в Российской Федерации»;</w:t>
      </w:r>
    </w:p>
    <w:p w:rsidR="00297CA2" w:rsidRPr="00DC0180" w:rsidRDefault="00297CA2" w:rsidP="00297CA2">
      <w:pPr>
        <w:pStyle w:val="ConsPlusNormal"/>
        <w:ind w:firstLine="709"/>
        <w:jc w:val="both"/>
        <w:rPr>
          <w:b w:val="0"/>
          <w:sz w:val="24"/>
          <w:szCs w:val="24"/>
        </w:rPr>
      </w:pPr>
      <w:r w:rsidRPr="00DC0180">
        <w:rPr>
          <w:b w:val="0"/>
          <w:sz w:val="24"/>
          <w:szCs w:val="24"/>
        </w:rPr>
        <w:t xml:space="preserve">- Федеральный </w:t>
      </w:r>
      <w:hyperlink r:id="rId10" w:history="1">
        <w:r w:rsidRPr="00DC0180">
          <w:rPr>
            <w:rStyle w:val="a3"/>
            <w:b w:val="0"/>
            <w:color w:val="auto"/>
            <w:sz w:val="24"/>
            <w:szCs w:val="24"/>
            <w:u w:val="none"/>
          </w:rPr>
          <w:t>закон</w:t>
        </w:r>
      </w:hyperlink>
      <w:r w:rsidRPr="00DC0180">
        <w:rPr>
          <w:b w:val="0"/>
          <w:sz w:val="24"/>
          <w:szCs w:val="24"/>
        </w:rPr>
        <w:t xml:space="preserve"> от 27 июля 2010 года № 210-ФЗ «Об организации предоставления государственных и муниципальных услуг»</w:t>
      </w:r>
      <w:bookmarkStart w:id="1" w:name="Par53"/>
      <w:bookmarkEnd w:id="1"/>
      <w:r w:rsidRPr="00DC0180">
        <w:rPr>
          <w:b w:val="0"/>
          <w:sz w:val="24"/>
          <w:szCs w:val="24"/>
        </w:rPr>
        <w:t xml:space="preserve">. </w:t>
      </w:r>
    </w:p>
    <w:p w:rsidR="00297CA2" w:rsidRPr="00DC0180" w:rsidRDefault="00297CA2" w:rsidP="00297CA2">
      <w:pPr>
        <w:pStyle w:val="ConsPlusNormal"/>
        <w:ind w:firstLine="709"/>
        <w:jc w:val="both"/>
        <w:rPr>
          <w:b w:val="0"/>
          <w:sz w:val="24"/>
          <w:szCs w:val="24"/>
        </w:rPr>
      </w:pPr>
      <w:r w:rsidRPr="00DC0180">
        <w:rPr>
          <w:b w:val="0"/>
          <w:sz w:val="24"/>
          <w:szCs w:val="24"/>
        </w:rPr>
        <w:t>1.3. Описание заявителей.</w:t>
      </w:r>
    </w:p>
    <w:p w:rsidR="00297CA2" w:rsidRPr="00DC0180" w:rsidRDefault="00297CA2" w:rsidP="00297CA2">
      <w:pPr>
        <w:pStyle w:val="ConsPlusNormal"/>
        <w:ind w:firstLine="709"/>
        <w:jc w:val="both"/>
        <w:rPr>
          <w:b w:val="0"/>
          <w:sz w:val="24"/>
          <w:szCs w:val="24"/>
        </w:rPr>
      </w:pPr>
      <w:proofErr w:type="gramStart"/>
      <w:r w:rsidRPr="00DC0180">
        <w:rPr>
          <w:b w:val="0"/>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297CA2" w:rsidRPr="00DC0180" w:rsidRDefault="00297CA2" w:rsidP="00297CA2">
      <w:pPr>
        <w:pStyle w:val="ConsPlusNormal"/>
        <w:ind w:firstLine="709"/>
        <w:jc w:val="both"/>
        <w:rPr>
          <w:b w:val="0"/>
          <w:sz w:val="24"/>
          <w:szCs w:val="24"/>
        </w:rPr>
      </w:pPr>
      <w:r w:rsidRPr="00DC0180">
        <w:rPr>
          <w:b w:val="0"/>
          <w:sz w:val="24"/>
          <w:szCs w:val="24"/>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297CA2" w:rsidRPr="00DC0180" w:rsidRDefault="00297CA2" w:rsidP="00297CA2">
      <w:pPr>
        <w:pStyle w:val="ConsPlusNormal"/>
        <w:ind w:firstLine="709"/>
        <w:jc w:val="both"/>
        <w:rPr>
          <w:b w:val="0"/>
          <w:sz w:val="24"/>
          <w:szCs w:val="24"/>
        </w:rPr>
      </w:pPr>
      <w:r w:rsidRPr="00DC0180">
        <w:rPr>
          <w:b w:val="0"/>
          <w:sz w:val="24"/>
          <w:szCs w:val="24"/>
        </w:rPr>
        <w:t>1.4. Порядок информирования о правилах предоставления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w:t>
      </w:r>
      <w:r w:rsidR="00D523B4" w:rsidRPr="00DC0180">
        <w:rPr>
          <w:b w:val="0"/>
          <w:sz w:val="24"/>
          <w:szCs w:val="24"/>
        </w:rPr>
        <w:t>м сайте, информационном стенде а</w:t>
      </w:r>
      <w:r w:rsidRPr="00DC0180">
        <w:rPr>
          <w:b w:val="0"/>
          <w:sz w:val="24"/>
          <w:szCs w:val="24"/>
        </w:rPr>
        <w:t>дминистрации.</w:t>
      </w:r>
    </w:p>
    <w:p w:rsidR="00297CA2" w:rsidRPr="00DC0180" w:rsidRDefault="00297CA2" w:rsidP="00297CA2">
      <w:pPr>
        <w:pStyle w:val="ConsPlusNormal"/>
        <w:ind w:firstLine="709"/>
        <w:jc w:val="both"/>
        <w:rPr>
          <w:b w:val="0"/>
          <w:sz w:val="24"/>
          <w:szCs w:val="24"/>
        </w:rPr>
      </w:pPr>
      <w:r w:rsidRPr="00DC0180">
        <w:rPr>
          <w:b w:val="0"/>
          <w:sz w:val="24"/>
          <w:szCs w:val="24"/>
        </w:rPr>
        <w:lastRenderedPageBreak/>
        <w:t>Заявления о предоставлении муниципальной услуги напр</w:t>
      </w:r>
      <w:r w:rsidR="00D523B4" w:rsidRPr="00DC0180">
        <w:rPr>
          <w:b w:val="0"/>
          <w:sz w:val="24"/>
          <w:szCs w:val="24"/>
        </w:rPr>
        <w:t>авляются непосредственно через а</w:t>
      </w:r>
      <w:r w:rsidRPr="00DC0180">
        <w:rPr>
          <w:b w:val="0"/>
          <w:sz w:val="24"/>
          <w:szCs w:val="24"/>
        </w:rPr>
        <w:t>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297CA2" w:rsidRPr="00DC0180" w:rsidRDefault="00297CA2" w:rsidP="00297CA2">
      <w:pPr>
        <w:pStyle w:val="ConsPlusNormal"/>
        <w:ind w:firstLine="709"/>
        <w:jc w:val="both"/>
        <w:rPr>
          <w:b w:val="0"/>
          <w:sz w:val="24"/>
          <w:szCs w:val="24"/>
        </w:rPr>
      </w:pPr>
      <w:r w:rsidRPr="00DC0180">
        <w:rPr>
          <w:b w:val="0"/>
          <w:sz w:val="24"/>
          <w:szCs w:val="24"/>
        </w:rPr>
        <w:t>1.5. Порядок получения информации по вопросам предоставления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t>Информация о процедуре предоставления муниципальной услуги может быть получена:</w:t>
      </w:r>
    </w:p>
    <w:p w:rsidR="00297CA2" w:rsidRPr="00DC0180" w:rsidRDefault="00297CA2" w:rsidP="00297CA2">
      <w:pPr>
        <w:pStyle w:val="ConsPlusNormal"/>
        <w:ind w:firstLine="709"/>
        <w:jc w:val="both"/>
        <w:rPr>
          <w:b w:val="0"/>
          <w:sz w:val="24"/>
          <w:szCs w:val="24"/>
        </w:rPr>
      </w:pPr>
      <w:r w:rsidRPr="00DC0180">
        <w:rPr>
          <w:b w:val="0"/>
          <w:sz w:val="24"/>
          <w:szCs w:val="24"/>
        </w:rPr>
        <w:t>- непосредственно при личном обращении;</w:t>
      </w:r>
    </w:p>
    <w:p w:rsidR="00297CA2" w:rsidRPr="00DC0180" w:rsidRDefault="00297CA2" w:rsidP="00297CA2">
      <w:pPr>
        <w:pStyle w:val="ConsPlusNormal"/>
        <w:ind w:firstLine="709"/>
        <w:jc w:val="both"/>
        <w:rPr>
          <w:b w:val="0"/>
          <w:sz w:val="24"/>
          <w:szCs w:val="24"/>
        </w:rPr>
      </w:pPr>
      <w:r w:rsidRPr="00DC0180">
        <w:rPr>
          <w:b w:val="0"/>
          <w:sz w:val="24"/>
          <w:szCs w:val="24"/>
        </w:rPr>
        <w:t>- с использованием средств почтовой, телефонной связи и электронной почты;</w:t>
      </w:r>
    </w:p>
    <w:p w:rsidR="00297CA2" w:rsidRPr="00DC0180" w:rsidRDefault="00297CA2" w:rsidP="00297CA2">
      <w:pPr>
        <w:pStyle w:val="ConsPlusNormal"/>
        <w:ind w:firstLine="709"/>
        <w:jc w:val="both"/>
        <w:rPr>
          <w:b w:val="0"/>
          <w:sz w:val="24"/>
          <w:szCs w:val="24"/>
        </w:rPr>
      </w:pPr>
      <w:r w:rsidRPr="00DC0180">
        <w:rPr>
          <w:b w:val="0"/>
          <w:sz w:val="24"/>
          <w:szCs w:val="24"/>
        </w:rPr>
        <w:t>- посредством размещения информации на официальном сайте администрации;</w:t>
      </w:r>
    </w:p>
    <w:p w:rsidR="00297CA2" w:rsidRPr="00DC0180" w:rsidRDefault="00297CA2" w:rsidP="00297CA2">
      <w:pPr>
        <w:pStyle w:val="ConsPlusNormal"/>
        <w:ind w:firstLine="709"/>
        <w:jc w:val="both"/>
        <w:rPr>
          <w:b w:val="0"/>
          <w:sz w:val="24"/>
          <w:szCs w:val="24"/>
        </w:rPr>
      </w:pPr>
      <w:r w:rsidRPr="00DC0180">
        <w:rPr>
          <w:b w:val="0"/>
          <w:sz w:val="24"/>
          <w:szCs w:val="24"/>
        </w:rPr>
        <w:t>- с информационного ст</w:t>
      </w:r>
      <w:r w:rsidR="00D523B4" w:rsidRPr="00DC0180">
        <w:rPr>
          <w:b w:val="0"/>
          <w:sz w:val="24"/>
          <w:szCs w:val="24"/>
        </w:rPr>
        <w:t>енда а</w:t>
      </w:r>
      <w:r w:rsidRPr="00DC0180">
        <w:rPr>
          <w:b w:val="0"/>
          <w:sz w:val="24"/>
          <w:szCs w:val="24"/>
        </w:rPr>
        <w:t>дминистрации.</w:t>
      </w:r>
    </w:p>
    <w:p w:rsidR="00297CA2" w:rsidRPr="00DC0180" w:rsidRDefault="00297CA2" w:rsidP="00297CA2">
      <w:pPr>
        <w:pStyle w:val="ConsPlusNormal"/>
        <w:ind w:firstLine="709"/>
        <w:jc w:val="both"/>
        <w:rPr>
          <w:b w:val="0"/>
          <w:sz w:val="24"/>
          <w:szCs w:val="24"/>
        </w:rPr>
      </w:pPr>
      <w:r w:rsidRPr="00DC0180">
        <w:rPr>
          <w:b w:val="0"/>
          <w:sz w:val="24"/>
          <w:szCs w:val="24"/>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297CA2" w:rsidRPr="00DC0180" w:rsidRDefault="00297CA2" w:rsidP="00297CA2">
      <w:pPr>
        <w:pStyle w:val="ConsPlusNormal"/>
        <w:ind w:firstLine="709"/>
        <w:jc w:val="both"/>
        <w:rPr>
          <w:b w:val="0"/>
          <w:sz w:val="24"/>
          <w:szCs w:val="24"/>
        </w:rPr>
      </w:pPr>
      <w:r w:rsidRPr="00DC0180">
        <w:rPr>
          <w:b w:val="0"/>
          <w:sz w:val="24"/>
          <w:szCs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297CA2" w:rsidRPr="00DC0180" w:rsidRDefault="00297CA2" w:rsidP="00297CA2">
      <w:pPr>
        <w:pStyle w:val="ConsPlusNormal"/>
        <w:ind w:firstLine="709"/>
        <w:jc w:val="both"/>
        <w:rPr>
          <w:b w:val="0"/>
          <w:sz w:val="24"/>
          <w:szCs w:val="24"/>
        </w:rPr>
      </w:pPr>
      <w:r w:rsidRPr="00DC0180">
        <w:rPr>
          <w:b w:val="0"/>
          <w:sz w:val="24"/>
          <w:szCs w:val="24"/>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297CA2" w:rsidRPr="00DC0180" w:rsidRDefault="00297CA2" w:rsidP="00297CA2">
      <w:pPr>
        <w:pStyle w:val="ConsPlusNormal"/>
        <w:ind w:firstLine="709"/>
        <w:jc w:val="both"/>
        <w:rPr>
          <w:b w:val="0"/>
          <w:sz w:val="24"/>
          <w:szCs w:val="24"/>
        </w:rPr>
      </w:pPr>
      <w:r w:rsidRPr="00DC0180">
        <w:rPr>
          <w:b w:val="0"/>
          <w:sz w:val="24"/>
          <w:szCs w:val="24"/>
        </w:rPr>
        <w:t>1.5.1. Порядок, форма и место размещения информации по вопросам предоставления муниципальной услуги.</w:t>
      </w:r>
    </w:p>
    <w:p w:rsidR="00297CA2" w:rsidRPr="00DC0180" w:rsidRDefault="00D523B4" w:rsidP="00297CA2">
      <w:pPr>
        <w:pStyle w:val="ConsPlusNormal"/>
        <w:ind w:firstLine="709"/>
        <w:jc w:val="both"/>
        <w:rPr>
          <w:b w:val="0"/>
          <w:sz w:val="24"/>
          <w:szCs w:val="24"/>
        </w:rPr>
      </w:pPr>
      <w:r w:rsidRPr="00DC0180">
        <w:rPr>
          <w:b w:val="0"/>
          <w:sz w:val="24"/>
          <w:szCs w:val="24"/>
        </w:rPr>
        <w:t>Официальный сайт а</w:t>
      </w:r>
      <w:r w:rsidR="00297CA2" w:rsidRPr="00DC0180">
        <w:rPr>
          <w:b w:val="0"/>
          <w:sz w:val="24"/>
          <w:szCs w:val="24"/>
        </w:rPr>
        <w:t>дмин</w:t>
      </w:r>
      <w:r w:rsidRPr="00DC0180">
        <w:rPr>
          <w:b w:val="0"/>
          <w:sz w:val="24"/>
          <w:szCs w:val="24"/>
        </w:rPr>
        <w:t>истрации, информационный стенд а</w:t>
      </w:r>
      <w:r w:rsidR="00297CA2" w:rsidRPr="00DC0180">
        <w:rPr>
          <w:b w:val="0"/>
          <w:sz w:val="24"/>
          <w:szCs w:val="24"/>
        </w:rPr>
        <w:t>дминистрации, региональные государственные информационные системы портал государственных и муниципальных услуг (функций) содержит следующую информацию:</w:t>
      </w:r>
    </w:p>
    <w:p w:rsidR="00297CA2" w:rsidRPr="00DC0180" w:rsidRDefault="00297CA2" w:rsidP="00297CA2">
      <w:pPr>
        <w:pStyle w:val="ConsPlusNormal"/>
        <w:ind w:firstLine="709"/>
        <w:jc w:val="both"/>
        <w:rPr>
          <w:b w:val="0"/>
          <w:sz w:val="24"/>
          <w:szCs w:val="24"/>
        </w:rPr>
      </w:pPr>
      <w:r w:rsidRPr="00DC0180">
        <w:rPr>
          <w:b w:val="0"/>
          <w:sz w:val="24"/>
          <w:szCs w:val="24"/>
        </w:rPr>
        <w:t>- о мес</w:t>
      </w:r>
      <w:r w:rsidR="00D523B4" w:rsidRPr="00DC0180">
        <w:rPr>
          <w:b w:val="0"/>
          <w:sz w:val="24"/>
          <w:szCs w:val="24"/>
        </w:rPr>
        <w:t>те нахождения и графике работы а</w:t>
      </w:r>
      <w:r w:rsidRPr="00DC0180">
        <w:rPr>
          <w:b w:val="0"/>
          <w:sz w:val="24"/>
          <w:szCs w:val="24"/>
        </w:rPr>
        <w:t>дминистрации, а также способах получения указанной информации;</w:t>
      </w:r>
    </w:p>
    <w:p w:rsidR="00297CA2" w:rsidRPr="00DC0180" w:rsidRDefault="00297CA2" w:rsidP="00297CA2">
      <w:pPr>
        <w:pStyle w:val="ConsPlusNormal"/>
        <w:ind w:firstLine="709"/>
        <w:jc w:val="both"/>
        <w:rPr>
          <w:b w:val="0"/>
          <w:sz w:val="24"/>
          <w:szCs w:val="24"/>
        </w:rPr>
      </w:pPr>
      <w:r w:rsidRPr="00DC0180">
        <w:rPr>
          <w:b w:val="0"/>
          <w:sz w:val="24"/>
          <w:szCs w:val="24"/>
        </w:rPr>
        <w:t>- о сп</w:t>
      </w:r>
      <w:r w:rsidR="00D523B4" w:rsidRPr="00DC0180">
        <w:rPr>
          <w:b w:val="0"/>
          <w:sz w:val="24"/>
          <w:szCs w:val="24"/>
        </w:rPr>
        <w:t>равочных телефонах специалиста а</w:t>
      </w:r>
      <w:r w:rsidRPr="00DC0180">
        <w:rPr>
          <w:b w:val="0"/>
          <w:sz w:val="24"/>
          <w:szCs w:val="24"/>
        </w:rPr>
        <w:t>дминистрации, непосредственно предоставляющего муниципальную услугу;</w:t>
      </w:r>
    </w:p>
    <w:p w:rsidR="00297CA2" w:rsidRPr="00DC0180" w:rsidRDefault="00297CA2" w:rsidP="00297CA2">
      <w:pPr>
        <w:pStyle w:val="ConsPlusNormal"/>
        <w:ind w:firstLine="709"/>
        <w:jc w:val="both"/>
        <w:rPr>
          <w:b w:val="0"/>
          <w:sz w:val="24"/>
          <w:szCs w:val="24"/>
        </w:rPr>
      </w:pPr>
      <w:r w:rsidRPr="00DC0180">
        <w:rPr>
          <w:b w:val="0"/>
          <w:sz w:val="24"/>
          <w:szCs w:val="24"/>
        </w:rPr>
        <w:t>- об адресе официаль</w:t>
      </w:r>
      <w:r w:rsidR="00D523B4" w:rsidRPr="00DC0180">
        <w:rPr>
          <w:b w:val="0"/>
          <w:sz w:val="24"/>
          <w:szCs w:val="24"/>
        </w:rPr>
        <w:t>ного сайта а</w:t>
      </w:r>
      <w:r w:rsidRPr="00DC0180">
        <w:rPr>
          <w:b w:val="0"/>
          <w:sz w:val="24"/>
          <w:szCs w:val="24"/>
        </w:rPr>
        <w:t>дминистрации в информационно-телекоммуникационной сети «Интернет» и адресе ее электронной почты;</w:t>
      </w:r>
    </w:p>
    <w:p w:rsidR="00297CA2" w:rsidRPr="00DC0180" w:rsidRDefault="00297CA2" w:rsidP="00297CA2">
      <w:pPr>
        <w:pStyle w:val="ConsPlusNormal"/>
        <w:ind w:firstLine="709"/>
        <w:jc w:val="both"/>
        <w:rPr>
          <w:b w:val="0"/>
          <w:sz w:val="24"/>
          <w:szCs w:val="24"/>
        </w:rPr>
      </w:pPr>
      <w:r w:rsidRPr="00DC0180">
        <w:rPr>
          <w:b w:val="0"/>
          <w:sz w:val="24"/>
          <w:szCs w:val="24"/>
        </w:rPr>
        <w:t>- об адресах портала государственных и муниципальных услуг (функций), Единого портала государственных и муниципальных услуг (функций);</w:t>
      </w:r>
    </w:p>
    <w:p w:rsidR="00297CA2" w:rsidRPr="00DC0180" w:rsidRDefault="00297CA2" w:rsidP="00297CA2">
      <w:pPr>
        <w:pStyle w:val="ConsPlusNormal"/>
        <w:ind w:firstLine="709"/>
        <w:jc w:val="both"/>
        <w:rPr>
          <w:b w:val="0"/>
          <w:sz w:val="24"/>
          <w:szCs w:val="24"/>
        </w:rPr>
      </w:pPr>
      <w:r w:rsidRPr="00DC0180">
        <w:rPr>
          <w:b w:val="0"/>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297CA2" w:rsidRPr="00DC0180" w:rsidRDefault="00297CA2" w:rsidP="00297CA2">
      <w:pPr>
        <w:pStyle w:val="ConsPlusNormal"/>
        <w:ind w:firstLine="709"/>
        <w:jc w:val="both"/>
        <w:rPr>
          <w:b w:val="0"/>
          <w:sz w:val="24"/>
          <w:szCs w:val="24"/>
        </w:rPr>
      </w:pPr>
      <w:r w:rsidRPr="00DC0180">
        <w:rPr>
          <w:b w:val="0"/>
          <w:sz w:val="24"/>
          <w:szCs w:val="24"/>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297CA2" w:rsidRPr="00DC0180" w:rsidRDefault="00297CA2" w:rsidP="00297CA2">
      <w:pPr>
        <w:pStyle w:val="ConsPlusNormal"/>
        <w:ind w:firstLine="709"/>
        <w:jc w:val="both"/>
        <w:rPr>
          <w:b w:val="0"/>
          <w:sz w:val="24"/>
          <w:szCs w:val="24"/>
        </w:rPr>
      </w:pPr>
      <w:r w:rsidRPr="00DC0180">
        <w:rPr>
          <w:b w:val="0"/>
          <w:sz w:val="24"/>
          <w:szCs w:val="24"/>
        </w:rPr>
        <w:t>- извлечения из нормативных правовых актов, регулирующих предоставление муниципальной услуги.</w:t>
      </w:r>
    </w:p>
    <w:p w:rsidR="00297CA2" w:rsidRPr="00DC0180" w:rsidRDefault="00297CA2" w:rsidP="00297CA2">
      <w:pPr>
        <w:pStyle w:val="ConsPlusNormal"/>
        <w:ind w:firstLine="709"/>
        <w:jc w:val="both"/>
        <w:rPr>
          <w:b w:val="0"/>
          <w:sz w:val="24"/>
          <w:szCs w:val="24"/>
        </w:rPr>
      </w:pPr>
    </w:p>
    <w:p w:rsidR="00297CA2" w:rsidRPr="00DC0180" w:rsidRDefault="007E161E" w:rsidP="00297CA2">
      <w:pPr>
        <w:pStyle w:val="ConsPlusNormal"/>
        <w:ind w:firstLine="709"/>
        <w:jc w:val="center"/>
        <w:outlineLvl w:val="1"/>
        <w:rPr>
          <w:sz w:val="24"/>
          <w:szCs w:val="24"/>
        </w:rPr>
      </w:pPr>
      <w:r w:rsidRPr="00DC0180">
        <w:rPr>
          <w:sz w:val="24"/>
          <w:szCs w:val="24"/>
        </w:rPr>
        <w:t>2</w:t>
      </w:r>
      <w:r w:rsidR="00297CA2" w:rsidRPr="00DC0180">
        <w:rPr>
          <w:sz w:val="24"/>
          <w:szCs w:val="24"/>
        </w:rPr>
        <w:t>. Стандарт предоставления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lastRenderedPageBreak/>
        <w:t xml:space="preserve">2.1. Наименование муниципальной услуги: «Дача письменных разъяснений налогоплательщикам по вопросам применения </w:t>
      </w:r>
      <w:r w:rsidR="00DC0180" w:rsidRPr="00DC0180">
        <w:rPr>
          <w:b w:val="0"/>
          <w:sz w:val="24"/>
          <w:szCs w:val="24"/>
        </w:rPr>
        <w:t xml:space="preserve">нормативных </w:t>
      </w:r>
      <w:r w:rsidRPr="00DC0180">
        <w:rPr>
          <w:b w:val="0"/>
          <w:sz w:val="24"/>
          <w:szCs w:val="24"/>
        </w:rPr>
        <w:t>правовых актов</w:t>
      </w:r>
      <w:r w:rsidR="00DC0180" w:rsidRPr="00DC0180">
        <w:rPr>
          <w:b w:val="0"/>
          <w:sz w:val="24"/>
          <w:szCs w:val="24"/>
        </w:rPr>
        <w:t xml:space="preserve"> муниципального образования</w:t>
      </w:r>
      <w:r w:rsidRPr="00DC0180">
        <w:rPr>
          <w:b w:val="0"/>
          <w:sz w:val="24"/>
          <w:szCs w:val="24"/>
        </w:rPr>
        <w:t xml:space="preserve">  о местных налогах и сборах» (далее - муниципальная услуга).</w:t>
      </w:r>
    </w:p>
    <w:p w:rsidR="00297CA2" w:rsidRPr="00DC0180" w:rsidRDefault="00D523B4" w:rsidP="00297CA2">
      <w:pPr>
        <w:pStyle w:val="ConsPlusNormal"/>
        <w:ind w:firstLine="709"/>
        <w:jc w:val="both"/>
        <w:rPr>
          <w:b w:val="0"/>
          <w:sz w:val="24"/>
          <w:szCs w:val="24"/>
        </w:rPr>
      </w:pPr>
      <w:r w:rsidRPr="00DC0180">
        <w:rPr>
          <w:b w:val="0"/>
          <w:sz w:val="24"/>
          <w:szCs w:val="24"/>
        </w:rPr>
        <w:t>2.2. Наименование а</w:t>
      </w:r>
      <w:r w:rsidR="00297CA2" w:rsidRPr="00DC0180">
        <w:rPr>
          <w:b w:val="0"/>
          <w:sz w:val="24"/>
          <w:szCs w:val="24"/>
        </w:rPr>
        <w:t>дминистрации, предоставляющей муниципальную услугу.</w:t>
      </w:r>
    </w:p>
    <w:p w:rsidR="00297CA2" w:rsidRPr="00DC0180" w:rsidRDefault="00297CA2" w:rsidP="00297CA2">
      <w:pPr>
        <w:pStyle w:val="ConsPlusNormal"/>
        <w:ind w:firstLine="709"/>
        <w:jc w:val="both"/>
        <w:rPr>
          <w:b w:val="0"/>
          <w:sz w:val="24"/>
          <w:szCs w:val="24"/>
        </w:rPr>
      </w:pPr>
      <w:r w:rsidRPr="00DC0180">
        <w:rPr>
          <w:b w:val="0"/>
          <w:sz w:val="24"/>
          <w:szCs w:val="24"/>
        </w:rPr>
        <w:t>Муниципальную у</w:t>
      </w:r>
      <w:r w:rsidR="00D523B4" w:rsidRPr="00DC0180">
        <w:rPr>
          <w:b w:val="0"/>
          <w:sz w:val="24"/>
          <w:szCs w:val="24"/>
        </w:rPr>
        <w:t>слугу предоставляет специалист а</w:t>
      </w:r>
      <w:r w:rsidRPr="00DC0180">
        <w:rPr>
          <w:b w:val="0"/>
          <w:sz w:val="24"/>
          <w:szCs w:val="24"/>
        </w:rPr>
        <w:t>дминистрации</w:t>
      </w:r>
      <w:r w:rsidR="007E161E" w:rsidRPr="00DC0180">
        <w:rPr>
          <w:b w:val="0"/>
          <w:sz w:val="24"/>
          <w:szCs w:val="24"/>
        </w:rPr>
        <w:t xml:space="preserve"> </w:t>
      </w:r>
      <w:r w:rsidR="00F83AF7" w:rsidRPr="00F83AF7">
        <w:rPr>
          <w:b w:val="0"/>
          <w:sz w:val="24"/>
          <w:szCs w:val="24"/>
        </w:rPr>
        <w:t>Паскинского</w:t>
      </w:r>
      <w:bookmarkStart w:id="2" w:name="_GoBack"/>
      <w:bookmarkEnd w:id="2"/>
      <w:r w:rsidR="00DC0180" w:rsidRPr="00DC0180">
        <w:rPr>
          <w:b w:val="0"/>
          <w:sz w:val="24"/>
          <w:szCs w:val="24"/>
        </w:rPr>
        <w:t xml:space="preserve"> </w:t>
      </w:r>
      <w:r w:rsidR="007E161E" w:rsidRPr="00DC0180">
        <w:rPr>
          <w:b w:val="0"/>
          <w:sz w:val="24"/>
          <w:szCs w:val="24"/>
        </w:rPr>
        <w:t>сельского поселения</w:t>
      </w:r>
      <w:r w:rsidRPr="00DC0180">
        <w:rPr>
          <w:b w:val="0"/>
          <w:sz w:val="24"/>
          <w:szCs w:val="24"/>
        </w:rPr>
        <w:t xml:space="preserve"> (далее - специалист </w:t>
      </w:r>
      <w:r w:rsidR="00D523B4" w:rsidRPr="00DC0180">
        <w:rPr>
          <w:b w:val="0"/>
          <w:sz w:val="24"/>
          <w:szCs w:val="24"/>
        </w:rPr>
        <w:t>а</w:t>
      </w:r>
      <w:r w:rsidRPr="00DC0180">
        <w:rPr>
          <w:b w:val="0"/>
          <w:sz w:val="24"/>
          <w:szCs w:val="24"/>
        </w:rPr>
        <w:t>дминистрации).</w:t>
      </w:r>
    </w:p>
    <w:p w:rsidR="00297CA2" w:rsidRPr="00DC0180" w:rsidRDefault="00297CA2" w:rsidP="00297CA2">
      <w:pPr>
        <w:pStyle w:val="ConsPlusNormal"/>
        <w:ind w:firstLine="709"/>
        <w:jc w:val="both"/>
        <w:rPr>
          <w:b w:val="0"/>
          <w:sz w:val="24"/>
          <w:szCs w:val="24"/>
        </w:rPr>
      </w:pPr>
      <w:r w:rsidRPr="00DC0180">
        <w:rPr>
          <w:b w:val="0"/>
          <w:sz w:val="24"/>
          <w:szCs w:val="24"/>
        </w:rPr>
        <w:t>2.3. Результат предоставления муниципальной услуги.</w:t>
      </w:r>
    </w:p>
    <w:p w:rsidR="00297CA2" w:rsidRPr="00DC0180" w:rsidRDefault="00297CA2" w:rsidP="00297CA2">
      <w:pPr>
        <w:adjustRightInd w:val="0"/>
        <w:spacing w:after="0" w:line="240" w:lineRule="auto"/>
        <w:jc w:val="both"/>
        <w:rPr>
          <w:rFonts w:ascii="Times New Roman" w:hAnsi="Times New Roman" w:cs="Times New Roman"/>
          <w:sz w:val="24"/>
          <w:szCs w:val="24"/>
        </w:rPr>
      </w:pPr>
      <w:r w:rsidRPr="00DC0180">
        <w:rPr>
          <w:rFonts w:ascii="Times New Roman" w:hAnsi="Times New Roman" w:cs="Times New Roman"/>
          <w:sz w:val="24"/>
          <w:szCs w:val="24"/>
        </w:rPr>
        <w:t xml:space="preserve">Результатом предоставления муниципальной услуги является письменное разъяснение налогоплательщикам и налоговым агентам по вопросам применения </w:t>
      </w:r>
      <w:r w:rsidR="00DC0180" w:rsidRPr="00DC0180">
        <w:rPr>
          <w:rFonts w:ascii="Times New Roman" w:hAnsi="Times New Roman" w:cs="Times New Roman"/>
          <w:sz w:val="24"/>
          <w:szCs w:val="24"/>
        </w:rPr>
        <w:t>нормативных</w:t>
      </w:r>
      <w:r w:rsidRPr="00DC0180">
        <w:rPr>
          <w:rFonts w:ascii="Times New Roman" w:hAnsi="Times New Roman" w:cs="Times New Roman"/>
          <w:sz w:val="24"/>
          <w:szCs w:val="24"/>
        </w:rPr>
        <w:t xml:space="preserve"> правовых актов о налогах и сборах по решению руководителя (заместителя руководителя).</w:t>
      </w:r>
    </w:p>
    <w:p w:rsidR="00297CA2" w:rsidRPr="00DC0180" w:rsidRDefault="00297CA2" w:rsidP="00297CA2">
      <w:pPr>
        <w:pStyle w:val="ConsPlusNormal"/>
        <w:ind w:firstLine="709"/>
        <w:jc w:val="both"/>
        <w:rPr>
          <w:b w:val="0"/>
          <w:sz w:val="24"/>
          <w:szCs w:val="24"/>
        </w:rPr>
      </w:pPr>
      <w:r w:rsidRPr="00DC0180">
        <w:rPr>
          <w:b w:val="0"/>
          <w:sz w:val="24"/>
          <w:szCs w:val="24"/>
        </w:rPr>
        <w:t>2.4. Срок предоставления муниципальной услуги.</w:t>
      </w:r>
    </w:p>
    <w:p w:rsidR="00297CA2" w:rsidRPr="00DC0180" w:rsidRDefault="00297CA2" w:rsidP="00297CA2">
      <w:pPr>
        <w:adjustRightInd w:val="0"/>
        <w:spacing w:after="0" w:line="240" w:lineRule="auto"/>
        <w:ind w:firstLine="708"/>
        <w:jc w:val="both"/>
        <w:rPr>
          <w:rFonts w:ascii="Times New Roman" w:hAnsi="Times New Roman" w:cs="Times New Roman"/>
          <w:sz w:val="24"/>
          <w:szCs w:val="24"/>
        </w:rPr>
      </w:pPr>
      <w:bookmarkStart w:id="3" w:name="P62"/>
      <w:bookmarkEnd w:id="3"/>
      <w:r w:rsidRPr="00DC0180">
        <w:rPr>
          <w:rFonts w:ascii="Times New Roman" w:hAnsi="Times New Roman" w:cs="Times New Roman"/>
          <w:sz w:val="24"/>
          <w:szCs w:val="24"/>
        </w:rPr>
        <w:t xml:space="preserve">2.4.1. Обращения заявителей по вопросам применения </w:t>
      </w:r>
      <w:r w:rsidR="00DC0180" w:rsidRPr="00DC0180">
        <w:rPr>
          <w:rFonts w:ascii="Times New Roman" w:hAnsi="Times New Roman" w:cs="Times New Roman"/>
          <w:sz w:val="24"/>
          <w:szCs w:val="24"/>
        </w:rPr>
        <w:t>нормативных</w:t>
      </w:r>
      <w:r w:rsidRPr="00DC0180">
        <w:rPr>
          <w:rFonts w:ascii="Times New Roman" w:hAnsi="Times New Roman" w:cs="Times New Roman"/>
          <w:sz w:val="24"/>
          <w:szCs w:val="24"/>
        </w:rPr>
        <w:t xml:space="preserve">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297CA2" w:rsidRPr="00DC0180" w:rsidRDefault="00297CA2" w:rsidP="00297CA2">
      <w:pPr>
        <w:pStyle w:val="ConsPlusNormal"/>
        <w:ind w:firstLine="709"/>
        <w:jc w:val="both"/>
        <w:rPr>
          <w:b w:val="0"/>
          <w:sz w:val="24"/>
          <w:szCs w:val="24"/>
        </w:rPr>
      </w:pPr>
      <w:r w:rsidRPr="00DC0180">
        <w:rPr>
          <w:b w:val="0"/>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297CA2" w:rsidRPr="00DC0180" w:rsidRDefault="00297CA2" w:rsidP="00297CA2">
      <w:pPr>
        <w:pStyle w:val="ConsPlusNormal"/>
        <w:ind w:firstLine="709"/>
        <w:jc w:val="both"/>
        <w:rPr>
          <w:b w:val="0"/>
          <w:sz w:val="24"/>
          <w:szCs w:val="24"/>
        </w:rPr>
      </w:pPr>
      <w:r w:rsidRPr="00DC0180">
        <w:rPr>
          <w:b w:val="0"/>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297CA2" w:rsidRPr="00DC0180" w:rsidRDefault="00297CA2" w:rsidP="00297CA2">
      <w:pPr>
        <w:pStyle w:val="ConsPlusNormal"/>
        <w:ind w:firstLine="709"/>
        <w:jc w:val="both"/>
        <w:rPr>
          <w:b w:val="0"/>
          <w:sz w:val="24"/>
          <w:szCs w:val="24"/>
        </w:rPr>
      </w:pPr>
      <w:r w:rsidRPr="00DC0180">
        <w:rPr>
          <w:b w:val="0"/>
          <w:sz w:val="24"/>
          <w:szCs w:val="24"/>
        </w:rPr>
        <w:t>2.5. Правовые основания для предоставления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t>Предоставление муниципальной услуги осуществляется на основании нормативных правовых актов, указанных в п</w:t>
      </w:r>
      <w:r w:rsidR="00D523B4" w:rsidRPr="00DC0180">
        <w:rPr>
          <w:b w:val="0"/>
          <w:sz w:val="24"/>
          <w:szCs w:val="24"/>
        </w:rPr>
        <w:t>ункте 1.2 раздела 1 настоящего а</w:t>
      </w:r>
      <w:r w:rsidRPr="00DC0180">
        <w:rPr>
          <w:b w:val="0"/>
          <w:sz w:val="24"/>
          <w:szCs w:val="24"/>
        </w:rPr>
        <w:t>дминистративного регламента.</w:t>
      </w:r>
    </w:p>
    <w:p w:rsidR="00297CA2" w:rsidRPr="00DC0180" w:rsidRDefault="00297CA2" w:rsidP="00297CA2">
      <w:pPr>
        <w:pStyle w:val="ConsPlusNormal"/>
        <w:ind w:firstLine="709"/>
        <w:jc w:val="both"/>
        <w:rPr>
          <w:b w:val="0"/>
          <w:sz w:val="24"/>
          <w:szCs w:val="24"/>
        </w:rPr>
      </w:pPr>
      <w:bookmarkStart w:id="4" w:name="P72"/>
      <w:bookmarkEnd w:id="4"/>
      <w:r w:rsidRPr="00DC0180">
        <w:rPr>
          <w:b w:val="0"/>
          <w:sz w:val="24"/>
          <w:szCs w:val="24"/>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t>2.6.1. Для предоставления муниципальной услуги заявитель (юридическое лицо, физическое лицо, индивидуальный предпр</w:t>
      </w:r>
      <w:r w:rsidR="00D523B4" w:rsidRPr="00DC0180">
        <w:rPr>
          <w:b w:val="0"/>
          <w:sz w:val="24"/>
          <w:szCs w:val="24"/>
        </w:rPr>
        <w:t>иниматель) направляет в а</w:t>
      </w:r>
      <w:r w:rsidRPr="00DC0180">
        <w:rPr>
          <w:b w:val="0"/>
          <w:sz w:val="24"/>
          <w:szCs w:val="24"/>
        </w:rPr>
        <w:t xml:space="preserve">дминистрацию письменное обращение о даче письменных разъяснений по вопросам применения </w:t>
      </w:r>
      <w:r w:rsidR="00DC0180" w:rsidRPr="00DC0180">
        <w:rPr>
          <w:b w:val="0"/>
          <w:sz w:val="24"/>
          <w:szCs w:val="24"/>
        </w:rPr>
        <w:t>нормативных</w:t>
      </w:r>
      <w:r w:rsidRPr="00DC0180">
        <w:rPr>
          <w:b w:val="0"/>
          <w:sz w:val="24"/>
          <w:szCs w:val="24"/>
        </w:rPr>
        <w:t xml:space="preserve"> правовых актов о налогах и сборах (далее - обращение).</w:t>
      </w:r>
    </w:p>
    <w:p w:rsidR="00297CA2" w:rsidRPr="00DC0180" w:rsidRDefault="00297CA2" w:rsidP="00297CA2">
      <w:pPr>
        <w:pStyle w:val="ConsPlusNormal"/>
        <w:ind w:firstLine="709"/>
        <w:jc w:val="both"/>
        <w:rPr>
          <w:b w:val="0"/>
          <w:sz w:val="24"/>
          <w:szCs w:val="24"/>
        </w:rPr>
      </w:pPr>
      <w:r w:rsidRPr="00DC0180">
        <w:rPr>
          <w:b w:val="0"/>
          <w:sz w:val="24"/>
          <w:szCs w:val="24"/>
        </w:rPr>
        <w:t>2.6.2. Перечень документов, необходимых для предоставления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t>Основанием для предоставления муниципальной услуги является изложенное в свободной форме обра</w:t>
      </w:r>
      <w:r w:rsidR="00D523B4" w:rsidRPr="00DC0180">
        <w:rPr>
          <w:b w:val="0"/>
          <w:sz w:val="24"/>
          <w:szCs w:val="24"/>
        </w:rPr>
        <w:t>щение заявителя, поступившее в а</w:t>
      </w:r>
      <w:r w:rsidRPr="00DC0180">
        <w:rPr>
          <w:b w:val="0"/>
          <w:sz w:val="24"/>
          <w:szCs w:val="24"/>
        </w:rPr>
        <w:t xml:space="preserve">дминистрацию, о даче письменных разъяснений по вопросам применения </w:t>
      </w:r>
      <w:r w:rsidR="00DC0180" w:rsidRPr="00DC0180">
        <w:rPr>
          <w:b w:val="0"/>
          <w:sz w:val="24"/>
          <w:szCs w:val="24"/>
        </w:rPr>
        <w:t>нормативных</w:t>
      </w:r>
      <w:r w:rsidRPr="00DC0180">
        <w:rPr>
          <w:b w:val="0"/>
          <w:sz w:val="24"/>
          <w:szCs w:val="24"/>
        </w:rPr>
        <w:t xml:space="preserve"> правовых актов о налогах и сборах в письменной форме или в форме электронного документа.</w:t>
      </w:r>
    </w:p>
    <w:p w:rsidR="00297CA2" w:rsidRPr="00DC0180" w:rsidRDefault="00297CA2" w:rsidP="00297CA2">
      <w:pPr>
        <w:pStyle w:val="ConsPlusNormal"/>
        <w:ind w:firstLine="709"/>
        <w:jc w:val="both"/>
        <w:rPr>
          <w:b w:val="0"/>
          <w:sz w:val="24"/>
          <w:szCs w:val="24"/>
        </w:rPr>
      </w:pPr>
      <w:r w:rsidRPr="00DC0180">
        <w:rPr>
          <w:b w:val="0"/>
          <w:sz w:val="24"/>
          <w:szCs w:val="24"/>
        </w:rPr>
        <w:t>2.6.3. Заявитель в своем письменном обращении в обязательном порядке указывает:</w:t>
      </w:r>
    </w:p>
    <w:p w:rsidR="00297CA2" w:rsidRPr="00DC0180" w:rsidRDefault="00297CA2" w:rsidP="00297CA2">
      <w:pPr>
        <w:pStyle w:val="ConsPlusNormal"/>
        <w:ind w:firstLine="709"/>
        <w:jc w:val="both"/>
        <w:rPr>
          <w:b w:val="0"/>
          <w:sz w:val="24"/>
          <w:szCs w:val="24"/>
        </w:rPr>
      </w:pPr>
      <w:r w:rsidRPr="00DC0180">
        <w:rPr>
          <w:b w:val="0"/>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297CA2" w:rsidRPr="00DC0180" w:rsidRDefault="00297CA2" w:rsidP="00297CA2">
      <w:pPr>
        <w:pStyle w:val="ConsPlusNormal"/>
        <w:ind w:firstLine="709"/>
        <w:jc w:val="both"/>
        <w:rPr>
          <w:b w:val="0"/>
          <w:sz w:val="24"/>
          <w:szCs w:val="24"/>
        </w:rPr>
      </w:pPr>
      <w:r w:rsidRPr="00DC0180">
        <w:rPr>
          <w:b w:val="0"/>
          <w:sz w:val="24"/>
          <w:szCs w:val="24"/>
        </w:rPr>
        <w:t>- наименование организации или фамилия, имя, отчество (при наличии) гражданина, направившего обращение;</w:t>
      </w:r>
    </w:p>
    <w:p w:rsidR="00297CA2" w:rsidRPr="00DC0180" w:rsidRDefault="00297CA2" w:rsidP="00297CA2">
      <w:pPr>
        <w:pStyle w:val="ConsPlusNormal"/>
        <w:ind w:firstLine="709"/>
        <w:jc w:val="both"/>
        <w:rPr>
          <w:b w:val="0"/>
          <w:sz w:val="24"/>
          <w:szCs w:val="24"/>
        </w:rPr>
      </w:pPr>
      <w:r w:rsidRPr="00DC0180">
        <w:rPr>
          <w:b w:val="0"/>
          <w:sz w:val="24"/>
          <w:szCs w:val="24"/>
        </w:rPr>
        <w:t>- полный почтовый адрес заявителя, по которому должен быть направлен ответ;</w:t>
      </w:r>
    </w:p>
    <w:p w:rsidR="00297CA2" w:rsidRPr="00DC0180" w:rsidRDefault="00297CA2" w:rsidP="00297CA2">
      <w:pPr>
        <w:pStyle w:val="ConsPlusNormal"/>
        <w:ind w:firstLine="709"/>
        <w:jc w:val="both"/>
        <w:rPr>
          <w:b w:val="0"/>
          <w:sz w:val="24"/>
          <w:szCs w:val="24"/>
        </w:rPr>
      </w:pPr>
      <w:r w:rsidRPr="00DC0180">
        <w:rPr>
          <w:b w:val="0"/>
          <w:sz w:val="24"/>
          <w:szCs w:val="24"/>
        </w:rPr>
        <w:t>- содержание обращения;</w:t>
      </w:r>
    </w:p>
    <w:p w:rsidR="00297CA2" w:rsidRPr="00DC0180" w:rsidRDefault="00297CA2" w:rsidP="00297CA2">
      <w:pPr>
        <w:pStyle w:val="ConsPlusNormal"/>
        <w:ind w:firstLine="709"/>
        <w:jc w:val="both"/>
        <w:rPr>
          <w:b w:val="0"/>
          <w:sz w:val="24"/>
          <w:szCs w:val="24"/>
        </w:rPr>
      </w:pPr>
      <w:r w:rsidRPr="00DC0180">
        <w:rPr>
          <w:b w:val="0"/>
          <w:sz w:val="24"/>
          <w:szCs w:val="24"/>
        </w:rPr>
        <w:t>- подпись лица;</w:t>
      </w:r>
    </w:p>
    <w:p w:rsidR="00297CA2" w:rsidRPr="00DC0180" w:rsidRDefault="00297CA2" w:rsidP="00297CA2">
      <w:pPr>
        <w:pStyle w:val="ConsPlusNormal"/>
        <w:ind w:firstLine="709"/>
        <w:jc w:val="both"/>
        <w:rPr>
          <w:b w:val="0"/>
          <w:sz w:val="24"/>
          <w:szCs w:val="24"/>
        </w:rPr>
      </w:pPr>
      <w:r w:rsidRPr="00DC0180">
        <w:rPr>
          <w:b w:val="0"/>
          <w:sz w:val="24"/>
          <w:szCs w:val="24"/>
        </w:rPr>
        <w:t>- дата обращения.</w:t>
      </w:r>
    </w:p>
    <w:p w:rsidR="00297CA2" w:rsidRPr="00DC0180" w:rsidRDefault="00297CA2" w:rsidP="00297CA2">
      <w:pPr>
        <w:pStyle w:val="ConsPlusNormal"/>
        <w:ind w:firstLine="709"/>
        <w:jc w:val="both"/>
        <w:rPr>
          <w:b w:val="0"/>
          <w:sz w:val="24"/>
          <w:szCs w:val="24"/>
        </w:rPr>
      </w:pPr>
      <w:r w:rsidRPr="00DC0180">
        <w:rPr>
          <w:b w:val="0"/>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297CA2" w:rsidRPr="00DC0180" w:rsidRDefault="00297CA2" w:rsidP="00297CA2">
      <w:pPr>
        <w:pStyle w:val="ConsPlusNormal"/>
        <w:ind w:firstLine="709"/>
        <w:jc w:val="both"/>
        <w:rPr>
          <w:b w:val="0"/>
          <w:sz w:val="24"/>
          <w:szCs w:val="24"/>
        </w:rPr>
      </w:pPr>
      <w:r w:rsidRPr="00DC0180">
        <w:rPr>
          <w:b w:val="0"/>
          <w:sz w:val="24"/>
          <w:szCs w:val="24"/>
        </w:rPr>
        <w:t xml:space="preserve">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w:t>
      </w:r>
      <w:r w:rsidRPr="00DC0180">
        <w:rPr>
          <w:b w:val="0"/>
          <w:sz w:val="24"/>
          <w:szCs w:val="24"/>
        </w:rPr>
        <w:lastRenderedPageBreak/>
        <w:t>исполнителя за подписью руководителя или должностного лица, имеющего право подписи соответствующих документов.</w:t>
      </w:r>
    </w:p>
    <w:p w:rsidR="00297CA2" w:rsidRPr="00DC0180" w:rsidRDefault="00297CA2" w:rsidP="00297CA2">
      <w:pPr>
        <w:pStyle w:val="ConsPlusNormal"/>
        <w:ind w:firstLine="709"/>
        <w:jc w:val="both"/>
        <w:rPr>
          <w:b w:val="0"/>
          <w:sz w:val="24"/>
          <w:szCs w:val="24"/>
        </w:rPr>
      </w:pPr>
      <w:r w:rsidRPr="00DC0180">
        <w:rPr>
          <w:b w:val="0"/>
          <w:sz w:val="24"/>
          <w:szCs w:val="24"/>
        </w:rPr>
        <w:t>2.6.5. Обращение, поступившее в форме электронного документа, подлежит рассмотрению в по</w:t>
      </w:r>
      <w:r w:rsidR="00D523B4" w:rsidRPr="00DC0180">
        <w:rPr>
          <w:b w:val="0"/>
          <w:sz w:val="24"/>
          <w:szCs w:val="24"/>
        </w:rPr>
        <w:t>рядке, установленном настоящим а</w:t>
      </w:r>
      <w:r w:rsidRPr="00DC0180">
        <w:rPr>
          <w:b w:val="0"/>
          <w:sz w:val="24"/>
          <w:szCs w:val="24"/>
        </w:rPr>
        <w:t xml:space="preserve">дминистративным регламентом. </w:t>
      </w:r>
      <w:proofErr w:type="gramStart"/>
      <w:r w:rsidRPr="00DC0180">
        <w:rPr>
          <w:b w:val="0"/>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DC0180">
        <w:rPr>
          <w:b w:val="0"/>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97CA2" w:rsidRPr="00DC0180" w:rsidRDefault="00297CA2" w:rsidP="00297CA2">
      <w:pPr>
        <w:pStyle w:val="ConsPlusNormal"/>
        <w:ind w:firstLine="709"/>
        <w:jc w:val="both"/>
        <w:rPr>
          <w:b w:val="0"/>
          <w:sz w:val="24"/>
          <w:szCs w:val="24"/>
        </w:rPr>
      </w:pPr>
      <w:r w:rsidRPr="00DC0180">
        <w:rPr>
          <w:b w:val="0"/>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297CA2" w:rsidRPr="00DC0180" w:rsidRDefault="00297CA2" w:rsidP="00297CA2">
      <w:pPr>
        <w:pStyle w:val="ConsPlusNormal"/>
        <w:ind w:firstLine="709"/>
        <w:jc w:val="both"/>
        <w:rPr>
          <w:b w:val="0"/>
          <w:sz w:val="24"/>
          <w:szCs w:val="24"/>
        </w:rPr>
      </w:pPr>
      <w:r w:rsidRPr="00DC0180">
        <w:rPr>
          <w:b w:val="0"/>
          <w:sz w:val="24"/>
          <w:szCs w:val="24"/>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7CA2" w:rsidRPr="00DC0180" w:rsidRDefault="00297CA2" w:rsidP="00297CA2">
      <w:pPr>
        <w:pStyle w:val="ConsPlusNormal"/>
        <w:ind w:firstLine="709"/>
        <w:jc w:val="both"/>
        <w:rPr>
          <w:b w:val="0"/>
          <w:sz w:val="24"/>
          <w:szCs w:val="24"/>
        </w:rPr>
      </w:pPr>
      <w:bookmarkStart w:id="5" w:name="P88"/>
      <w:bookmarkEnd w:id="5"/>
      <w:r w:rsidRPr="00DC0180">
        <w:rPr>
          <w:b w:val="0"/>
          <w:sz w:val="24"/>
          <w:szCs w:val="24"/>
        </w:rPr>
        <w:t>2.7. Исчерпывающий перечень оснований для отказа в приеме документов, необходимых для предоставления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t xml:space="preserve">Оснований для отказа в приеме документов, </w:t>
      </w:r>
      <w:r w:rsidR="00D523B4" w:rsidRPr="00DC0180">
        <w:rPr>
          <w:b w:val="0"/>
          <w:sz w:val="24"/>
          <w:szCs w:val="24"/>
        </w:rPr>
        <w:t>необходимых для предоставления а</w:t>
      </w:r>
      <w:r w:rsidRPr="00DC0180">
        <w:rPr>
          <w:b w:val="0"/>
          <w:sz w:val="24"/>
          <w:szCs w:val="24"/>
        </w:rPr>
        <w:t>дминистрацией муниципальной услуги, законодательством Российской Федерации не предусмотрено.</w:t>
      </w:r>
    </w:p>
    <w:p w:rsidR="00297CA2" w:rsidRPr="00DC0180" w:rsidRDefault="00297CA2" w:rsidP="00297CA2">
      <w:pPr>
        <w:pStyle w:val="ConsPlusNormal"/>
        <w:ind w:firstLine="709"/>
        <w:jc w:val="both"/>
        <w:rPr>
          <w:b w:val="0"/>
          <w:sz w:val="24"/>
          <w:szCs w:val="24"/>
        </w:rPr>
      </w:pPr>
      <w:r w:rsidRPr="00DC0180">
        <w:rPr>
          <w:b w:val="0"/>
          <w:sz w:val="24"/>
          <w:szCs w:val="24"/>
        </w:rPr>
        <w:t>2.8. Исчерпывающий перечень оснований для отказа в предоставлении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t>В предоставлении муниципальной услуги должно быть отказано в следующих случаях:</w:t>
      </w:r>
    </w:p>
    <w:p w:rsidR="00297CA2" w:rsidRPr="00DC0180" w:rsidRDefault="00297CA2" w:rsidP="00297CA2">
      <w:pPr>
        <w:pStyle w:val="ConsPlusNormal"/>
        <w:ind w:firstLine="709"/>
        <w:jc w:val="both"/>
        <w:rPr>
          <w:b w:val="0"/>
          <w:sz w:val="24"/>
          <w:szCs w:val="24"/>
        </w:rPr>
      </w:pPr>
      <w:bookmarkStart w:id="6" w:name="P92"/>
      <w:bookmarkEnd w:id="6"/>
      <w:r w:rsidRPr="00DC0180">
        <w:rPr>
          <w:b w:val="0"/>
          <w:sz w:val="24"/>
          <w:szCs w:val="24"/>
        </w:rPr>
        <w:t>2.8.1.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297CA2" w:rsidRPr="00DC0180" w:rsidRDefault="00297CA2" w:rsidP="00297CA2">
      <w:pPr>
        <w:pStyle w:val="ConsPlusNormal"/>
        <w:ind w:firstLine="709"/>
        <w:jc w:val="both"/>
        <w:rPr>
          <w:b w:val="0"/>
          <w:sz w:val="24"/>
          <w:szCs w:val="24"/>
        </w:rPr>
      </w:pPr>
      <w:r w:rsidRPr="00DC0180">
        <w:rPr>
          <w:b w:val="0"/>
          <w:sz w:val="24"/>
          <w:szCs w:val="24"/>
        </w:rPr>
        <w:t xml:space="preserve">2.8.2. </w:t>
      </w:r>
      <w:proofErr w:type="gramStart"/>
      <w:r w:rsidRPr="00DC0180">
        <w:rPr>
          <w:b w:val="0"/>
          <w:sz w:val="24"/>
          <w:szCs w:val="24"/>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297CA2" w:rsidRPr="00DC0180" w:rsidRDefault="00297CA2" w:rsidP="00297CA2">
      <w:pPr>
        <w:pStyle w:val="ConsPlusNormal"/>
        <w:ind w:firstLine="709"/>
        <w:jc w:val="both"/>
        <w:rPr>
          <w:b w:val="0"/>
          <w:sz w:val="24"/>
          <w:szCs w:val="24"/>
        </w:rPr>
      </w:pPr>
      <w:r w:rsidRPr="00DC0180">
        <w:rPr>
          <w:b w:val="0"/>
          <w:sz w:val="24"/>
          <w:szCs w:val="24"/>
        </w:rPr>
        <w:t xml:space="preserve">2.8.3. </w:t>
      </w:r>
      <w:proofErr w:type="gramStart"/>
      <w:r w:rsidRPr="00DC0180">
        <w:rPr>
          <w:b w:val="0"/>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DC0180">
        <w:rPr>
          <w:b w:val="0"/>
          <w:sz w:val="24"/>
          <w:szCs w:val="24"/>
        </w:rPr>
        <w:t xml:space="preserve"> </w:t>
      </w:r>
      <w:proofErr w:type="gramStart"/>
      <w:r w:rsidRPr="00DC0180">
        <w:rPr>
          <w:b w:val="0"/>
          <w:sz w:val="24"/>
          <w:szCs w:val="24"/>
        </w:rPr>
        <w:t>условии</w:t>
      </w:r>
      <w:proofErr w:type="gramEnd"/>
      <w:r w:rsidRPr="00DC0180">
        <w:rPr>
          <w:b w:val="0"/>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97CA2" w:rsidRPr="00DC0180" w:rsidRDefault="00297CA2" w:rsidP="00297CA2">
      <w:pPr>
        <w:pStyle w:val="ConsPlusNormal"/>
        <w:ind w:firstLine="709"/>
        <w:jc w:val="both"/>
        <w:rPr>
          <w:b w:val="0"/>
          <w:sz w:val="24"/>
          <w:szCs w:val="24"/>
        </w:rPr>
      </w:pPr>
      <w:r w:rsidRPr="00DC0180">
        <w:rPr>
          <w:b w:val="0"/>
          <w:sz w:val="24"/>
          <w:szCs w:val="24"/>
        </w:rPr>
        <w:t xml:space="preserve">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DC0180">
          <w:rPr>
            <w:rStyle w:val="a3"/>
            <w:b w:val="0"/>
            <w:color w:val="auto"/>
            <w:sz w:val="24"/>
            <w:szCs w:val="24"/>
            <w:u w:val="none"/>
          </w:rPr>
          <w:t>тайну</w:t>
        </w:r>
      </w:hyperlink>
      <w:r w:rsidRPr="00DC0180">
        <w:rPr>
          <w:b w:val="0"/>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97CA2" w:rsidRPr="00DC0180" w:rsidRDefault="00297CA2" w:rsidP="00297CA2">
      <w:pPr>
        <w:pStyle w:val="ConsPlusNormal"/>
        <w:ind w:firstLine="709"/>
        <w:jc w:val="both"/>
        <w:rPr>
          <w:b w:val="0"/>
          <w:sz w:val="24"/>
          <w:szCs w:val="24"/>
        </w:rPr>
      </w:pPr>
      <w:r w:rsidRPr="00DC0180">
        <w:rPr>
          <w:b w:val="0"/>
          <w:sz w:val="24"/>
          <w:szCs w:val="24"/>
        </w:rPr>
        <w:t xml:space="preserve">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w:t>
      </w:r>
      <w:r w:rsidRPr="00DC0180">
        <w:rPr>
          <w:b w:val="0"/>
          <w:sz w:val="24"/>
          <w:szCs w:val="24"/>
        </w:rPr>
        <w:lastRenderedPageBreak/>
        <w:t>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97CA2" w:rsidRPr="00DC0180" w:rsidRDefault="00297CA2" w:rsidP="00297CA2">
      <w:pPr>
        <w:pStyle w:val="ConsPlusNormal"/>
        <w:ind w:firstLine="709"/>
        <w:jc w:val="both"/>
        <w:rPr>
          <w:b w:val="0"/>
          <w:sz w:val="24"/>
          <w:szCs w:val="24"/>
        </w:rPr>
      </w:pPr>
      <w:r w:rsidRPr="00DC0180">
        <w:rPr>
          <w:b w:val="0"/>
          <w:sz w:val="24"/>
          <w:szCs w:val="24"/>
        </w:rPr>
        <w:t xml:space="preserve">2.8.6. Основанием для отказа в рассмотрении обращений, поступивших в форме электронных сообщений, помимо оснований, указанных в </w:t>
      </w:r>
      <w:hyperlink r:id="rId12" w:anchor="P92#P92" w:history="1">
        <w:r w:rsidRPr="00DC0180">
          <w:rPr>
            <w:rStyle w:val="a3"/>
            <w:b w:val="0"/>
            <w:color w:val="auto"/>
            <w:sz w:val="24"/>
            <w:szCs w:val="24"/>
            <w:u w:val="none"/>
          </w:rPr>
          <w:t>пунктах 2.8.1</w:t>
        </w:r>
      </w:hyperlink>
      <w:r w:rsidRPr="00DC0180">
        <w:rPr>
          <w:b w:val="0"/>
          <w:sz w:val="24"/>
          <w:szCs w:val="24"/>
        </w:rPr>
        <w:t xml:space="preserve"> - </w:t>
      </w:r>
      <w:hyperlink r:id="rId13" w:anchor="P96#P96" w:history="1">
        <w:r w:rsidRPr="00DC0180">
          <w:rPr>
            <w:rStyle w:val="a3"/>
            <w:b w:val="0"/>
            <w:color w:val="auto"/>
            <w:sz w:val="24"/>
            <w:szCs w:val="24"/>
            <w:u w:val="none"/>
          </w:rPr>
          <w:t>2.8.5</w:t>
        </w:r>
      </w:hyperlink>
      <w:r w:rsidR="00D523B4" w:rsidRPr="00DC0180">
        <w:rPr>
          <w:b w:val="0"/>
          <w:sz w:val="24"/>
          <w:szCs w:val="24"/>
        </w:rPr>
        <w:t xml:space="preserve"> а</w:t>
      </w:r>
      <w:r w:rsidRPr="00DC0180">
        <w:rPr>
          <w:b w:val="0"/>
          <w:sz w:val="24"/>
          <w:szCs w:val="24"/>
        </w:rPr>
        <w:t>дминистративного регламента, также может являться указание автором недействительных сведений о себе и (или) адреса для ответа.</w:t>
      </w:r>
    </w:p>
    <w:p w:rsidR="00297CA2" w:rsidRPr="00DC0180" w:rsidRDefault="00297CA2" w:rsidP="00297CA2">
      <w:pPr>
        <w:pStyle w:val="ConsPlusNormal"/>
        <w:ind w:firstLine="709"/>
        <w:jc w:val="both"/>
        <w:rPr>
          <w:b w:val="0"/>
          <w:sz w:val="24"/>
          <w:szCs w:val="24"/>
        </w:rPr>
      </w:pPr>
      <w:r w:rsidRPr="00DC0180">
        <w:rPr>
          <w:b w:val="0"/>
          <w:sz w:val="24"/>
          <w:szCs w:val="24"/>
        </w:rPr>
        <w:t>2.8.7. Заявитель впра</w:t>
      </w:r>
      <w:r w:rsidR="00D523B4" w:rsidRPr="00DC0180">
        <w:rPr>
          <w:b w:val="0"/>
          <w:sz w:val="24"/>
          <w:szCs w:val="24"/>
        </w:rPr>
        <w:t>ве вновь направить обращение в а</w:t>
      </w:r>
      <w:r w:rsidRPr="00DC0180">
        <w:rPr>
          <w:b w:val="0"/>
          <w:sz w:val="24"/>
          <w:szCs w:val="24"/>
        </w:rPr>
        <w:t>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297CA2" w:rsidRPr="00DC0180" w:rsidRDefault="00297CA2" w:rsidP="00297CA2">
      <w:pPr>
        <w:pStyle w:val="ConsPlusNormal"/>
        <w:ind w:firstLine="709"/>
        <w:jc w:val="both"/>
        <w:rPr>
          <w:b w:val="0"/>
          <w:sz w:val="24"/>
          <w:szCs w:val="24"/>
        </w:rPr>
      </w:pPr>
      <w:r w:rsidRPr="00DC0180">
        <w:rPr>
          <w:b w:val="0"/>
          <w:sz w:val="24"/>
          <w:szCs w:val="24"/>
        </w:rPr>
        <w:t>2.9. Размер платы, взимаемой с заявителя при предоставлении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t>Предоставление муниципальной услуги осуществляется на бесплатной основе.</w:t>
      </w:r>
    </w:p>
    <w:p w:rsidR="00297CA2" w:rsidRPr="00DC0180" w:rsidRDefault="00297CA2" w:rsidP="00297CA2">
      <w:pPr>
        <w:pStyle w:val="ConsPlusNormal"/>
        <w:ind w:firstLine="709"/>
        <w:jc w:val="both"/>
        <w:rPr>
          <w:b w:val="0"/>
          <w:sz w:val="24"/>
          <w:szCs w:val="24"/>
        </w:rPr>
      </w:pPr>
      <w:r w:rsidRPr="00DC0180">
        <w:rPr>
          <w:b w:val="0"/>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97CA2" w:rsidRPr="00DC0180" w:rsidRDefault="00297CA2" w:rsidP="00297CA2">
      <w:pPr>
        <w:pStyle w:val="ConsPlusNormal"/>
        <w:ind w:firstLine="709"/>
        <w:jc w:val="both"/>
        <w:rPr>
          <w:b w:val="0"/>
          <w:sz w:val="24"/>
          <w:szCs w:val="24"/>
        </w:rPr>
      </w:pPr>
      <w:r w:rsidRPr="00DC0180">
        <w:rPr>
          <w:b w:val="0"/>
          <w:sz w:val="24"/>
          <w:szCs w:val="24"/>
        </w:rPr>
        <w:t>2.11. Срок регистрации запроса заявителя о предоставлении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t>Обращение подлежит обязательной регистрации в течение 1 д</w:t>
      </w:r>
      <w:r w:rsidR="00D523B4" w:rsidRPr="00DC0180">
        <w:rPr>
          <w:b w:val="0"/>
          <w:sz w:val="24"/>
          <w:szCs w:val="24"/>
        </w:rPr>
        <w:t>ня с момента его поступления в а</w:t>
      </w:r>
      <w:r w:rsidRPr="00DC0180">
        <w:rPr>
          <w:b w:val="0"/>
          <w:sz w:val="24"/>
          <w:szCs w:val="24"/>
        </w:rPr>
        <w:t>дминистрацию.</w:t>
      </w:r>
    </w:p>
    <w:p w:rsidR="00297CA2" w:rsidRPr="00DC0180" w:rsidRDefault="00297CA2" w:rsidP="00297CA2">
      <w:pPr>
        <w:pStyle w:val="ConsPlusNormal"/>
        <w:ind w:firstLine="709"/>
        <w:jc w:val="both"/>
        <w:rPr>
          <w:b w:val="0"/>
          <w:sz w:val="24"/>
          <w:szCs w:val="24"/>
        </w:rPr>
      </w:pPr>
      <w:r w:rsidRPr="00DC0180">
        <w:rPr>
          <w:b w:val="0"/>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p>
    <w:p w:rsidR="00297CA2" w:rsidRPr="00DC0180" w:rsidRDefault="00297CA2" w:rsidP="00297CA2">
      <w:pPr>
        <w:pStyle w:val="ConsPlusNormal"/>
        <w:ind w:firstLine="709"/>
        <w:jc w:val="both"/>
        <w:rPr>
          <w:b w:val="0"/>
          <w:sz w:val="24"/>
          <w:szCs w:val="24"/>
        </w:rPr>
      </w:pPr>
      <w:r w:rsidRPr="00DC0180">
        <w:rPr>
          <w:b w:val="0"/>
          <w:sz w:val="24"/>
          <w:szCs w:val="24"/>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297CA2" w:rsidRPr="00DC0180" w:rsidRDefault="00297CA2" w:rsidP="00297CA2">
      <w:pPr>
        <w:pStyle w:val="ConsPlusNormal"/>
        <w:ind w:firstLine="709"/>
        <w:jc w:val="both"/>
        <w:rPr>
          <w:b w:val="0"/>
          <w:sz w:val="24"/>
          <w:szCs w:val="24"/>
        </w:rPr>
      </w:pPr>
      <w:r w:rsidRPr="00DC0180">
        <w:rPr>
          <w:b w:val="0"/>
          <w:sz w:val="24"/>
          <w:szCs w:val="24"/>
        </w:rPr>
        <w:t>Помещения, выделенные для предоставления муниципальной услуги, должны соответствовать санитарным нормам и правилам.</w:t>
      </w:r>
    </w:p>
    <w:p w:rsidR="00297CA2" w:rsidRPr="00DC0180" w:rsidRDefault="00297CA2" w:rsidP="00297CA2">
      <w:pPr>
        <w:pStyle w:val="ConsPlusNormal"/>
        <w:ind w:firstLine="709"/>
        <w:jc w:val="both"/>
        <w:rPr>
          <w:b w:val="0"/>
          <w:sz w:val="24"/>
          <w:szCs w:val="24"/>
        </w:rPr>
      </w:pPr>
      <w:r w:rsidRPr="00DC0180">
        <w:rPr>
          <w:b w:val="0"/>
          <w:sz w:val="24"/>
          <w:szCs w:val="24"/>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297CA2" w:rsidRPr="00DC0180" w:rsidRDefault="00297CA2" w:rsidP="00297CA2">
      <w:pPr>
        <w:pStyle w:val="ConsPlusNormal"/>
        <w:ind w:firstLine="709"/>
        <w:jc w:val="both"/>
        <w:rPr>
          <w:b w:val="0"/>
          <w:sz w:val="24"/>
          <w:szCs w:val="24"/>
        </w:rPr>
      </w:pPr>
      <w:r w:rsidRPr="00DC0180">
        <w:rPr>
          <w:b w:val="0"/>
          <w:sz w:val="24"/>
          <w:szCs w:val="24"/>
        </w:rPr>
        <w:t>На информационных</w:t>
      </w:r>
      <w:r w:rsidR="00D523B4" w:rsidRPr="00DC0180">
        <w:rPr>
          <w:b w:val="0"/>
          <w:sz w:val="24"/>
          <w:szCs w:val="24"/>
        </w:rPr>
        <w:t xml:space="preserve"> стендах, на официальном сайте а</w:t>
      </w:r>
      <w:r w:rsidRPr="00DC0180">
        <w:rPr>
          <w:b w:val="0"/>
          <w:sz w:val="24"/>
          <w:szCs w:val="24"/>
        </w:rPr>
        <w:t>дминистрации размещаются следующие информационные материалы:</w:t>
      </w:r>
    </w:p>
    <w:p w:rsidR="00297CA2" w:rsidRPr="00DC0180" w:rsidRDefault="00297CA2" w:rsidP="00297CA2">
      <w:pPr>
        <w:pStyle w:val="ConsPlusNormal"/>
        <w:ind w:firstLine="709"/>
        <w:jc w:val="both"/>
        <w:rPr>
          <w:b w:val="0"/>
          <w:sz w:val="24"/>
          <w:szCs w:val="24"/>
        </w:rPr>
      </w:pPr>
      <w:r w:rsidRPr="00DC0180">
        <w:rPr>
          <w:b w:val="0"/>
          <w:sz w:val="24"/>
          <w:szCs w:val="24"/>
        </w:rPr>
        <w:t>- сведения о нормативных правовых актах по вопросам исполнения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t>- образцы заполнения бланков заявлений;</w:t>
      </w:r>
    </w:p>
    <w:p w:rsidR="00297CA2" w:rsidRPr="00DC0180" w:rsidRDefault="00297CA2" w:rsidP="00297CA2">
      <w:pPr>
        <w:pStyle w:val="ConsPlusNormal"/>
        <w:ind w:firstLine="709"/>
        <w:jc w:val="both"/>
        <w:rPr>
          <w:b w:val="0"/>
          <w:sz w:val="24"/>
          <w:szCs w:val="24"/>
        </w:rPr>
      </w:pPr>
      <w:r w:rsidRPr="00DC0180">
        <w:rPr>
          <w:b w:val="0"/>
          <w:sz w:val="24"/>
          <w:szCs w:val="24"/>
        </w:rPr>
        <w:t>- бланки заявлений;</w:t>
      </w:r>
    </w:p>
    <w:p w:rsidR="00297CA2" w:rsidRPr="00DC0180" w:rsidRDefault="00297CA2" w:rsidP="00297CA2">
      <w:pPr>
        <w:pStyle w:val="ConsPlusNormal"/>
        <w:ind w:firstLine="709"/>
        <w:jc w:val="both"/>
        <w:rPr>
          <w:b w:val="0"/>
          <w:sz w:val="24"/>
          <w:szCs w:val="24"/>
        </w:rPr>
      </w:pPr>
      <w:r w:rsidRPr="00DC0180">
        <w:rPr>
          <w:b w:val="0"/>
          <w:sz w:val="24"/>
          <w:szCs w:val="24"/>
        </w:rPr>
        <w:t>- адреса, телефоны и время приема специалистов администрации;</w:t>
      </w:r>
    </w:p>
    <w:p w:rsidR="00297CA2" w:rsidRPr="00DC0180" w:rsidRDefault="00297CA2" w:rsidP="00297CA2">
      <w:pPr>
        <w:pStyle w:val="ConsPlusNormal"/>
        <w:ind w:firstLine="709"/>
        <w:jc w:val="both"/>
        <w:rPr>
          <w:b w:val="0"/>
          <w:sz w:val="24"/>
          <w:szCs w:val="24"/>
        </w:rPr>
      </w:pPr>
      <w:r w:rsidRPr="00DC0180">
        <w:rPr>
          <w:b w:val="0"/>
          <w:sz w:val="24"/>
          <w:szCs w:val="24"/>
        </w:rPr>
        <w:t>- часы приема специалистов администрации;</w:t>
      </w:r>
    </w:p>
    <w:p w:rsidR="00297CA2" w:rsidRPr="00DC0180" w:rsidRDefault="00297CA2" w:rsidP="00297CA2">
      <w:pPr>
        <w:pStyle w:val="ConsPlusNormal"/>
        <w:ind w:firstLine="709"/>
        <w:jc w:val="both"/>
        <w:rPr>
          <w:b w:val="0"/>
          <w:sz w:val="24"/>
          <w:szCs w:val="24"/>
        </w:rPr>
      </w:pPr>
      <w:r w:rsidRPr="00DC0180">
        <w:rPr>
          <w:b w:val="0"/>
          <w:sz w:val="24"/>
          <w:szCs w:val="24"/>
        </w:rPr>
        <w:t>- порядок обжалования действий (бездействия) и решений, принимаемых в ходе предоставления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297CA2" w:rsidRPr="00DC0180" w:rsidRDefault="00297CA2" w:rsidP="00297CA2">
      <w:pPr>
        <w:pStyle w:val="ConsPlusNormal"/>
        <w:ind w:firstLine="709"/>
        <w:jc w:val="both"/>
        <w:rPr>
          <w:b w:val="0"/>
          <w:sz w:val="24"/>
          <w:szCs w:val="24"/>
        </w:rPr>
      </w:pPr>
      <w:r w:rsidRPr="00DC0180">
        <w:rPr>
          <w:b w:val="0"/>
          <w:sz w:val="24"/>
          <w:szCs w:val="24"/>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297CA2" w:rsidRPr="00DC0180" w:rsidRDefault="00297CA2" w:rsidP="00297CA2">
      <w:pPr>
        <w:pStyle w:val="ConsPlusNormal"/>
        <w:ind w:firstLine="709"/>
        <w:jc w:val="both"/>
        <w:rPr>
          <w:b w:val="0"/>
          <w:sz w:val="24"/>
          <w:szCs w:val="24"/>
        </w:rPr>
      </w:pPr>
      <w:r w:rsidRPr="00DC0180">
        <w:rPr>
          <w:b w:val="0"/>
          <w:sz w:val="24"/>
          <w:szCs w:val="24"/>
        </w:rPr>
        <w:lastRenderedPageBreak/>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297CA2" w:rsidRPr="00DC0180" w:rsidRDefault="00297CA2" w:rsidP="00297CA2">
      <w:pPr>
        <w:pStyle w:val="ConsPlusNormal"/>
        <w:ind w:firstLine="709"/>
        <w:jc w:val="both"/>
        <w:rPr>
          <w:b w:val="0"/>
          <w:sz w:val="24"/>
          <w:szCs w:val="24"/>
        </w:rPr>
      </w:pPr>
      <w:r w:rsidRPr="00DC0180">
        <w:rPr>
          <w:b w:val="0"/>
          <w:sz w:val="24"/>
          <w:szCs w:val="24"/>
        </w:rPr>
        <w:t>В целях обеспечения доступности для инвалидов в получении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t>- вход в административное здание должен иметь беспрепятственный доступ инвалидов, включая инвалидов, использующих кресла-коляски или при помощи специалистов;</w:t>
      </w:r>
    </w:p>
    <w:p w:rsidR="00297CA2" w:rsidRPr="00DC0180" w:rsidRDefault="00297CA2" w:rsidP="00297CA2">
      <w:pPr>
        <w:pStyle w:val="ConsPlusNormal"/>
        <w:ind w:firstLine="709"/>
        <w:jc w:val="both"/>
        <w:rPr>
          <w:b w:val="0"/>
          <w:sz w:val="24"/>
          <w:szCs w:val="24"/>
        </w:rPr>
      </w:pPr>
      <w:r w:rsidRPr="00DC0180">
        <w:rPr>
          <w:b w:val="0"/>
          <w:sz w:val="24"/>
          <w:szCs w:val="24"/>
        </w:rPr>
        <w:t>- помещения для личного приема и ожидания личного приема должны соответствовать санитарно-эпидемиологическим правилам и нормативам;</w:t>
      </w:r>
    </w:p>
    <w:p w:rsidR="00297CA2" w:rsidRPr="00DC0180" w:rsidRDefault="00297CA2" w:rsidP="00297CA2">
      <w:pPr>
        <w:pStyle w:val="ConsPlusNormal"/>
        <w:ind w:firstLine="709"/>
        <w:jc w:val="both"/>
        <w:rPr>
          <w:b w:val="0"/>
          <w:sz w:val="24"/>
          <w:szCs w:val="24"/>
        </w:rPr>
      </w:pPr>
      <w:r w:rsidRPr="00DC0180">
        <w:rPr>
          <w:b w:val="0"/>
          <w:sz w:val="24"/>
          <w:szCs w:val="24"/>
        </w:rPr>
        <w:t xml:space="preserve">- помещения, доступные маломобильным посетителям и взаимосвязанные функциональным процессом, </w:t>
      </w:r>
    </w:p>
    <w:p w:rsidR="00297CA2" w:rsidRPr="00DC0180" w:rsidRDefault="00297CA2" w:rsidP="00297CA2">
      <w:pPr>
        <w:pStyle w:val="ConsPlusNormal"/>
        <w:tabs>
          <w:tab w:val="num" w:pos="0"/>
        </w:tabs>
        <w:ind w:firstLine="709"/>
        <w:jc w:val="both"/>
        <w:rPr>
          <w:b w:val="0"/>
          <w:sz w:val="24"/>
          <w:szCs w:val="24"/>
        </w:rPr>
      </w:pPr>
      <w:r w:rsidRPr="00DC0180">
        <w:rPr>
          <w:b w:val="0"/>
          <w:sz w:val="24"/>
          <w:szCs w:val="24"/>
        </w:rPr>
        <w:t>- стенды со справочными материалами и графиком приема;</w:t>
      </w:r>
    </w:p>
    <w:p w:rsidR="00297CA2" w:rsidRPr="00DC0180" w:rsidRDefault="00297CA2" w:rsidP="00297CA2">
      <w:pPr>
        <w:pStyle w:val="ConsPlusNormal"/>
        <w:tabs>
          <w:tab w:val="num" w:pos="0"/>
        </w:tabs>
        <w:ind w:firstLine="709"/>
        <w:jc w:val="both"/>
        <w:rPr>
          <w:b w:val="0"/>
          <w:sz w:val="24"/>
          <w:szCs w:val="24"/>
        </w:rPr>
      </w:pPr>
      <w:r w:rsidRPr="00DC0180">
        <w:rPr>
          <w:b w:val="0"/>
          <w:sz w:val="24"/>
          <w:szCs w:val="24"/>
        </w:rPr>
        <w:t>- функционально удобная, подвергающаяся влажной обработке мебель;</w:t>
      </w:r>
    </w:p>
    <w:p w:rsidR="00297CA2" w:rsidRPr="00DC0180" w:rsidRDefault="00297CA2" w:rsidP="00297CA2">
      <w:pPr>
        <w:pStyle w:val="ConsPlusNormal"/>
        <w:tabs>
          <w:tab w:val="num" w:pos="0"/>
        </w:tabs>
        <w:ind w:firstLine="709"/>
        <w:jc w:val="both"/>
        <w:rPr>
          <w:b w:val="0"/>
          <w:sz w:val="24"/>
          <w:szCs w:val="24"/>
        </w:rPr>
      </w:pPr>
      <w:r w:rsidRPr="00DC0180">
        <w:rPr>
          <w:b w:val="0"/>
          <w:sz w:val="24"/>
          <w:szCs w:val="24"/>
        </w:rPr>
        <w:t>- количество мест ожидания определяется исходя из фактической нагрузки и возможностей административного здания, но не может быть менее трех.</w:t>
      </w:r>
    </w:p>
    <w:p w:rsidR="00297CA2" w:rsidRPr="00DC0180" w:rsidRDefault="00297CA2" w:rsidP="00297CA2">
      <w:pPr>
        <w:pStyle w:val="ConsPlusNormal"/>
        <w:tabs>
          <w:tab w:val="num" w:pos="0"/>
        </w:tabs>
        <w:ind w:firstLine="709"/>
        <w:jc w:val="both"/>
        <w:rPr>
          <w:b w:val="0"/>
          <w:sz w:val="24"/>
          <w:szCs w:val="24"/>
        </w:rPr>
      </w:pPr>
      <w:r w:rsidRPr="00DC0180">
        <w:rPr>
          <w:b w:val="0"/>
          <w:sz w:val="24"/>
          <w:szCs w:val="24"/>
        </w:rPr>
        <w:t>2.13. Показатели доступности и качества муниципальной услуги:</w:t>
      </w:r>
    </w:p>
    <w:p w:rsidR="00297CA2" w:rsidRPr="00DC0180" w:rsidRDefault="00297CA2" w:rsidP="00297CA2">
      <w:pPr>
        <w:pStyle w:val="ConsPlusNormal"/>
        <w:tabs>
          <w:tab w:val="num" w:pos="0"/>
        </w:tabs>
        <w:ind w:firstLine="709"/>
        <w:jc w:val="both"/>
        <w:rPr>
          <w:b w:val="0"/>
          <w:sz w:val="24"/>
          <w:szCs w:val="24"/>
        </w:rPr>
      </w:pPr>
      <w:r w:rsidRPr="00DC0180">
        <w:rPr>
          <w:b w:val="0"/>
          <w:sz w:val="24"/>
          <w:szCs w:val="24"/>
        </w:rPr>
        <w:t>- наличие различных способов получения информации о предоставлении услуги;</w:t>
      </w:r>
    </w:p>
    <w:p w:rsidR="00297CA2" w:rsidRPr="00DC0180" w:rsidRDefault="00297CA2" w:rsidP="00297CA2">
      <w:pPr>
        <w:pStyle w:val="ConsPlusNormal"/>
        <w:tabs>
          <w:tab w:val="num" w:pos="0"/>
        </w:tabs>
        <w:ind w:firstLine="709"/>
        <w:jc w:val="both"/>
        <w:rPr>
          <w:b w:val="0"/>
          <w:sz w:val="24"/>
          <w:szCs w:val="24"/>
        </w:rPr>
      </w:pPr>
      <w:r w:rsidRPr="00DC0180">
        <w:rPr>
          <w:b w:val="0"/>
          <w:sz w:val="24"/>
          <w:szCs w:val="24"/>
        </w:rPr>
        <w:t>- соблюдение требований законодательства и настоящего административного регламента;</w:t>
      </w:r>
    </w:p>
    <w:p w:rsidR="00297CA2" w:rsidRPr="00DC0180" w:rsidRDefault="00297CA2" w:rsidP="00297CA2">
      <w:pPr>
        <w:pStyle w:val="ConsPlusNormal"/>
        <w:tabs>
          <w:tab w:val="num" w:pos="0"/>
        </w:tabs>
        <w:ind w:firstLine="709"/>
        <w:jc w:val="both"/>
        <w:rPr>
          <w:b w:val="0"/>
          <w:sz w:val="24"/>
          <w:szCs w:val="24"/>
        </w:rPr>
      </w:pPr>
      <w:r w:rsidRPr="00DC0180">
        <w:rPr>
          <w:b w:val="0"/>
          <w:sz w:val="24"/>
          <w:szCs w:val="24"/>
        </w:rPr>
        <w:t>- устранение избыточных административных процедур и административных действий;</w:t>
      </w:r>
    </w:p>
    <w:p w:rsidR="00297CA2" w:rsidRPr="00DC0180" w:rsidRDefault="00297CA2" w:rsidP="00297CA2">
      <w:pPr>
        <w:pStyle w:val="ConsPlusNormal"/>
        <w:tabs>
          <w:tab w:val="num" w:pos="0"/>
        </w:tabs>
        <w:ind w:firstLine="709"/>
        <w:jc w:val="both"/>
        <w:rPr>
          <w:b w:val="0"/>
          <w:sz w:val="24"/>
          <w:szCs w:val="24"/>
        </w:rPr>
      </w:pPr>
      <w:r w:rsidRPr="00DC0180">
        <w:rPr>
          <w:b w:val="0"/>
          <w:sz w:val="24"/>
          <w:szCs w:val="24"/>
        </w:rPr>
        <w:t>- сокращение количества документов, представляемых заявителями;</w:t>
      </w:r>
    </w:p>
    <w:p w:rsidR="00297CA2" w:rsidRPr="00DC0180" w:rsidRDefault="00297CA2" w:rsidP="00297CA2">
      <w:pPr>
        <w:pStyle w:val="ConsPlusNormal"/>
        <w:tabs>
          <w:tab w:val="num" w:pos="0"/>
        </w:tabs>
        <w:ind w:firstLine="709"/>
        <w:jc w:val="both"/>
        <w:rPr>
          <w:b w:val="0"/>
          <w:sz w:val="24"/>
          <w:szCs w:val="24"/>
        </w:rPr>
      </w:pPr>
      <w:r w:rsidRPr="00DC0180">
        <w:rPr>
          <w:b w:val="0"/>
          <w:sz w:val="24"/>
          <w:szCs w:val="24"/>
        </w:rPr>
        <w:t>- сокращение срока предоставления муниципальной услуги;</w:t>
      </w:r>
    </w:p>
    <w:p w:rsidR="00297CA2" w:rsidRPr="00DC0180" w:rsidRDefault="00297CA2" w:rsidP="00297CA2">
      <w:pPr>
        <w:pStyle w:val="ConsPlusNormal"/>
        <w:tabs>
          <w:tab w:val="num" w:pos="0"/>
        </w:tabs>
        <w:ind w:firstLine="709"/>
        <w:jc w:val="both"/>
        <w:rPr>
          <w:b w:val="0"/>
          <w:sz w:val="24"/>
          <w:szCs w:val="24"/>
        </w:rPr>
      </w:pPr>
      <w:r w:rsidRPr="00DC0180">
        <w:rPr>
          <w:b w:val="0"/>
          <w:sz w:val="24"/>
          <w:szCs w:val="24"/>
        </w:rPr>
        <w:t>- профессиональная подготовка специалистов администрации, предоставляющих муниципальную услугу;</w:t>
      </w:r>
    </w:p>
    <w:p w:rsidR="00297CA2" w:rsidRPr="00DC0180" w:rsidRDefault="00297CA2" w:rsidP="00297CA2">
      <w:pPr>
        <w:pStyle w:val="ConsPlusNormal"/>
        <w:tabs>
          <w:tab w:val="num" w:pos="0"/>
        </w:tabs>
        <w:ind w:firstLine="709"/>
        <w:jc w:val="both"/>
        <w:rPr>
          <w:b w:val="0"/>
          <w:sz w:val="24"/>
          <w:szCs w:val="24"/>
        </w:rPr>
      </w:pPr>
      <w:r w:rsidRPr="00DC0180">
        <w:rPr>
          <w:b w:val="0"/>
          <w:sz w:val="24"/>
          <w:szCs w:val="24"/>
        </w:rPr>
        <w:t>- внеочередное обслуживание участников и инвалидов Великой Отечественной войны, инвалидов, передвигающихся на креслах-колясках, инвалидов с нарушениями опорно-двигательного аппарата, нарушениями слуха, зрения.</w:t>
      </w:r>
    </w:p>
    <w:p w:rsidR="00297CA2" w:rsidRPr="00DC0180" w:rsidRDefault="00297CA2" w:rsidP="00297CA2">
      <w:pPr>
        <w:pStyle w:val="ConsPlusNormal"/>
        <w:tabs>
          <w:tab w:val="num" w:pos="0"/>
        </w:tabs>
        <w:ind w:firstLine="709"/>
        <w:jc w:val="both"/>
        <w:rPr>
          <w:b w:val="0"/>
          <w:sz w:val="24"/>
          <w:szCs w:val="24"/>
        </w:rPr>
      </w:pPr>
      <w:r w:rsidRPr="00DC0180">
        <w:rPr>
          <w:b w:val="0"/>
          <w:sz w:val="24"/>
          <w:szCs w:val="24"/>
        </w:rPr>
        <w:t>2.1</w:t>
      </w:r>
      <w:r w:rsidR="001E3A2D" w:rsidRPr="00DC0180">
        <w:rPr>
          <w:b w:val="0"/>
          <w:sz w:val="24"/>
          <w:szCs w:val="24"/>
        </w:rPr>
        <w:t>4</w:t>
      </w:r>
      <w:r w:rsidRPr="00DC0180">
        <w:rPr>
          <w:b w:val="0"/>
          <w:sz w:val="24"/>
          <w:szCs w:val="24"/>
        </w:rPr>
        <w:t>. Иные требования, в том числе учитывающие особенности предоставления муниципальных услуг в электронной форме и в МФЦ:</w:t>
      </w:r>
    </w:p>
    <w:p w:rsidR="00297CA2" w:rsidRPr="00DC0180" w:rsidRDefault="00297CA2" w:rsidP="00297CA2">
      <w:pPr>
        <w:pStyle w:val="ConsPlusNormal"/>
        <w:tabs>
          <w:tab w:val="num" w:pos="0"/>
        </w:tabs>
        <w:ind w:firstLine="709"/>
        <w:jc w:val="both"/>
        <w:rPr>
          <w:b w:val="0"/>
          <w:sz w:val="24"/>
          <w:szCs w:val="24"/>
        </w:rPr>
      </w:pPr>
      <w:r w:rsidRPr="00DC0180">
        <w:rPr>
          <w:b w:val="0"/>
          <w:sz w:val="24"/>
          <w:szCs w:val="24"/>
        </w:rPr>
        <w:t>- доступность информации о перечне документов, необходимых для получения муницип</w:t>
      </w:r>
      <w:r w:rsidR="00D523B4" w:rsidRPr="00DC0180">
        <w:rPr>
          <w:b w:val="0"/>
          <w:sz w:val="24"/>
          <w:szCs w:val="24"/>
        </w:rPr>
        <w:t>альной услуги, о режиме работы а</w:t>
      </w:r>
      <w:r w:rsidRPr="00DC0180">
        <w:rPr>
          <w:b w:val="0"/>
          <w:sz w:val="24"/>
          <w:szCs w:val="24"/>
        </w:rPr>
        <w:t>дминистрации, контактных телефонах и другой контактной информации для заявителей;</w:t>
      </w:r>
    </w:p>
    <w:p w:rsidR="00297CA2" w:rsidRPr="00DC0180" w:rsidRDefault="00297CA2" w:rsidP="00297CA2">
      <w:pPr>
        <w:pStyle w:val="ConsPlusNormal"/>
        <w:tabs>
          <w:tab w:val="num" w:pos="0"/>
        </w:tabs>
        <w:ind w:firstLine="709"/>
        <w:jc w:val="both"/>
        <w:rPr>
          <w:b w:val="0"/>
          <w:sz w:val="24"/>
          <w:szCs w:val="24"/>
        </w:rPr>
      </w:pPr>
      <w:r w:rsidRPr="00DC0180">
        <w:rPr>
          <w:b w:val="0"/>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297CA2" w:rsidRPr="00DC0180" w:rsidRDefault="00297CA2" w:rsidP="00297CA2">
      <w:pPr>
        <w:pStyle w:val="ConsPlusNormal"/>
        <w:tabs>
          <w:tab w:val="num" w:pos="0"/>
        </w:tabs>
        <w:ind w:firstLine="709"/>
        <w:jc w:val="both"/>
        <w:rPr>
          <w:b w:val="0"/>
          <w:sz w:val="24"/>
          <w:szCs w:val="24"/>
        </w:rPr>
      </w:pPr>
      <w:r w:rsidRPr="00DC0180">
        <w:rPr>
          <w:b w:val="0"/>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297CA2" w:rsidRPr="00DC0180" w:rsidRDefault="00297CA2" w:rsidP="00297CA2">
      <w:pPr>
        <w:pStyle w:val="a4"/>
        <w:ind w:firstLine="708"/>
        <w:jc w:val="both"/>
        <w:rPr>
          <w:rFonts w:ascii="Times New Roman" w:hAnsi="Times New Roman"/>
          <w:sz w:val="24"/>
          <w:szCs w:val="24"/>
        </w:rPr>
      </w:pPr>
      <w:r w:rsidRPr="00DC0180">
        <w:rPr>
          <w:rFonts w:ascii="Times New Roman" w:hAnsi="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297CA2" w:rsidRPr="00DC0180" w:rsidRDefault="00297CA2" w:rsidP="00297CA2">
      <w:pPr>
        <w:pStyle w:val="a4"/>
        <w:ind w:firstLine="708"/>
        <w:jc w:val="both"/>
        <w:rPr>
          <w:rFonts w:ascii="Times New Roman" w:hAnsi="Times New Roman"/>
          <w:sz w:val="24"/>
          <w:szCs w:val="24"/>
        </w:rPr>
      </w:pPr>
      <w:r w:rsidRPr="00DC0180">
        <w:rPr>
          <w:rFonts w:ascii="Times New Roman" w:hAnsi="Times New Roman"/>
          <w:sz w:val="24"/>
          <w:szCs w:val="24"/>
        </w:rPr>
        <w:t>- возможность для заявителя направить запрос в МФЦ.</w:t>
      </w:r>
    </w:p>
    <w:p w:rsidR="00297CA2" w:rsidRPr="00DC0180" w:rsidRDefault="00297CA2" w:rsidP="00297CA2">
      <w:pPr>
        <w:pStyle w:val="a4"/>
        <w:ind w:firstLine="708"/>
        <w:jc w:val="both"/>
        <w:rPr>
          <w:rFonts w:ascii="Times New Roman" w:hAnsi="Times New Roman"/>
          <w:sz w:val="24"/>
          <w:szCs w:val="24"/>
        </w:rPr>
      </w:pPr>
      <w:r w:rsidRPr="00DC0180">
        <w:rPr>
          <w:rFonts w:ascii="Times New Roman" w:hAnsi="Times New Roman"/>
          <w:sz w:val="24"/>
          <w:szCs w:val="24"/>
        </w:rPr>
        <w:t>2.1</w:t>
      </w:r>
      <w:r w:rsidR="001E3A2D" w:rsidRPr="00DC0180">
        <w:rPr>
          <w:rFonts w:ascii="Times New Roman" w:hAnsi="Times New Roman"/>
          <w:sz w:val="24"/>
          <w:szCs w:val="24"/>
        </w:rPr>
        <w:t>5</w:t>
      </w:r>
      <w:r w:rsidRPr="00DC0180">
        <w:rPr>
          <w:rFonts w:ascii="Times New Roman" w:hAnsi="Times New Roman"/>
          <w:sz w:val="24"/>
          <w:szCs w:val="24"/>
        </w:rPr>
        <w:t>. 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Кировской области независимо от места регистрации по месту жительства.</w:t>
      </w:r>
    </w:p>
    <w:p w:rsidR="00297CA2" w:rsidRPr="00DC0180" w:rsidRDefault="00297CA2" w:rsidP="00297CA2">
      <w:pPr>
        <w:pStyle w:val="a4"/>
        <w:ind w:firstLine="708"/>
        <w:jc w:val="both"/>
        <w:rPr>
          <w:rFonts w:ascii="Times New Roman" w:hAnsi="Times New Roman"/>
          <w:sz w:val="24"/>
          <w:szCs w:val="24"/>
        </w:rPr>
      </w:pPr>
      <w:r w:rsidRPr="00DC0180">
        <w:rPr>
          <w:rFonts w:ascii="Times New Roman" w:hAnsi="Times New Roman"/>
          <w:sz w:val="24"/>
          <w:szCs w:val="24"/>
        </w:rPr>
        <w:t>Предоставление муниципальной услуги в электронной форме осуществляется в соответствии с законодательством Российской Федерации.</w:t>
      </w:r>
    </w:p>
    <w:p w:rsidR="00297CA2" w:rsidRPr="00DC0180" w:rsidRDefault="00297CA2" w:rsidP="00297CA2">
      <w:pPr>
        <w:pStyle w:val="a4"/>
        <w:ind w:firstLine="708"/>
        <w:jc w:val="both"/>
        <w:rPr>
          <w:rFonts w:ascii="Times New Roman" w:hAnsi="Times New Roman"/>
          <w:sz w:val="24"/>
          <w:szCs w:val="24"/>
        </w:rPr>
      </w:pPr>
      <w:r w:rsidRPr="00DC0180">
        <w:rPr>
          <w:rFonts w:ascii="Times New Roman" w:hAnsi="Times New Roman"/>
          <w:sz w:val="24"/>
          <w:szCs w:val="24"/>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297CA2" w:rsidRPr="00DC0180" w:rsidRDefault="00297CA2" w:rsidP="00297CA2">
      <w:pPr>
        <w:pStyle w:val="a4"/>
        <w:ind w:firstLine="708"/>
        <w:jc w:val="both"/>
        <w:rPr>
          <w:rFonts w:ascii="Times New Roman" w:hAnsi="Times New Roman"/>
          <w:sz w:val="24"/>
          <w:szCs w:val="24"/>
        </w:rPr>
      </w:pPr>
      <w:r w:rsidRPr="00DC0180">
        <w:rPr>
          <w:rFonts w:ascii="Times New Roman" w:hAnsi="Times New Roman"/>
          <w:sz w:val="24"/>
          <w:szCs w:val="24"/>
        </w:rPr>
        <w:lastRenderedPageBreak/>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297CA2" w:rsidRPr="00DC0180" w:rsidRDefault="00297CA2" w:rsidP="00297CA2">
      <w:pPr>
        <w:pStyle w:val="a4"/>
        <w:ind w:firstLine="708"/>
        <w:jc w:val="both"/>
        <w:rPr>
          <w:rFonts w:ascii="Times New Roman" w:hAnsi="Times New Roman"/>
          <w:sz w:val="24"/>
          <w:szCs w:val="24"/>
        </w:rPr>
      </w:pPr>
      <w:proofErr w:type="gramStart"/>
      <w:r w:rsidRPr="00DC0180">
        <w:rPr>
          <w:rFonts w:ascii="Times New Roman" w:hAnsi="Times New Roman"/>
          <w:sz w:val="24"/>
          <w:szCs w:val="24"/>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Кировской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DC0180">
        <w:rPr>
          <w:rFonts w:ascii="Times New Roman" w:hAnsi="Times New Roman"/>
          <w:sz w:val="24"/>
          <w:szCs w:val="24"/>
        </w:rPr>
        <w:t xml:space="preserve"> по экстерриториальному принципу или в электронной форме (далее – единое региональное хранилище).</w:t>
      </w:r>
    </w:p>
    <w:p w:rsidR="00297CA2" w:rsidRPr="00DC0180" w:rsidRDefault="00297CA2" w:rsidP="00297CA2">
      <w:pPr>
        <w:pStyle w:val="a4"/>
        <w:ind w:firstLine="708"/>
        <w:jc w:val="both"/>
        <w:rPr>
          <w:rFonts w:ascii="Times New Roman" w:hAnsi="Times New Roman"/>
          <w:sz w:val="24"/>
          <w:szCs w:val="24"/>
        </w:rPr>
      </w:pPr>
      <w:r w:rsidRPr="00DC0180">
        <w:rPr>
          <w:rFonts w:ascii="Times New Roman" w:hAnsi="Times New Roman"/>
          <w:sz w:val="24"/>
          <w:szCs w:val="24"/>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297CA2" w:rsidRPr="00DC0180" w:rsidRDefault="00297CA2" w:rsidP="00297CA2">
      <w:pPr>
        <w:pStyle w:val="ConsPlusNormal"/>
        <w:tabs>
          <w:tab w:val="num" w:pos="0"/>
        </w:tabs>
        <w:ind w:firstLine="709"/>
        <w:jc w:val="both"/>
        <w:rPr>
          <w:sz w:val="24"/>
          <w:szCs w:val="24"/>
        </w:rPr>
      </w:pPr>
    </w:p>
    <w:p w:rsidR="00297CA2" w:rsidRPr="00DC0180" w:rsidRDefault="001E3A2D" w:rsidP="00297CA2">
      <w:pPr>
        <w:pStyle w:val="ConsPlusNormal"/>
        <w:tabs>
          <w:tab w:val="num" w:pos="0"/>
        </w:tabs>
        <w:ind w:firstLine="709"/>
        <w:jc w:val="center"/>
        <w:rPr>
          <w:sz w:val="24"/>
          <w:szCs w:val="24"/>
        </w:rPr>
      </w:pPr>
      <w:r w:rsidRPr="00DC0180">
        <w:rPr>
          <w:sz w:val="24"/>
          <w:szCs w:val="24"/>
        </w:rPr>
        <w:t>3</w:t>
      </w:r>
      <w:r w:rsidR="00297CA2" w:rsidRPr="00DC0180">
        <w:rPr>
          <w:sz w:val="24"/>
          <w:szCs w:val="24"/>
        </w:rPr>
        <w:t>.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297CA2" w:rsidRPr="00DC0180" w:rsidRDefault="00297CA2" w:rsidP="00297CA2">
      <w:pPr>
        <w:pStyle w:val="ConsPlusNormal"/>
        <w:ind w:firstLine="709"/>
        <w:jc w:val="both"/>
        <w:rPr>
          <w:b w:val="0"/>
          <w:sz w:val="24"/>
          <w:szCs w:val="24"/>
        </w:rPr>
      </w:pPr>
      <w:r w:rsidRPr="00DC0180">
        <w:rPr>
          <w:b w:val="0"/>
          <w:sz w:val="24"/>
          <w:szCs w:val="24"/>
        </w:rPr>
        <w:t>3.1. Последовательность административных процедур.</w:t>
      </w:r>
    </w:p>
    <w:p w:rsidR="00297CA2" w:rsidRPr="00DC0180" w:rsidRDefault="00297CA2" w:rsidP="00297CA2">
      <w:pPr>
        <w:pStyle w:val="ConsPlusNormal"/>
        <w:ind w:firstLine="709"/>
        <w:jc w:val="both"/>
        <w:rPr>
          <w:b w:val="0"/>
          <w:sz w:val="24"/>
          <w:szCs w:val="24"/>
        </w:rPr>
      </w:pPr>
      <w:r w:rsidRPr="00DC0180">
        <w:rPr>
          <w:b w:val="0"/>
          <w:sz w:val="24"/>
          <w:szCs w:val="24"/>
        </w:rPr>
        <w:t>Последовательность административных процедур исполнения муниципальной услуги включает в себя следующие действия:</w:t>
      </w:r>
    </w:p>
    <w:p w:rsidR="00297CA2" w:rsidRPr="00DC0180" w:rsidRDefault="00297CA2" w:rsidP="00297CA2">
      <w:pPr>
        <w:pStyle w:val="ConsPlusNormal"/>
        <w:ind w:firstLine="709"/>
        <w:jc w:val="both"/>
        <w:rPr>
          <w:b w:val="0"/>
          <w:sz w:val="24"/>
          <w:szCs w:val="24"/>
        </w:rPr>
      </w:pPr>
      <w:r w:rsidRPr="00DC0180">
        <w:rPr>
          <w:b w:val="0"/>
          <w:sz w:val="24"/>
          <w:szCs w:val="24"/>
        </w:rPr>
        <w:t>- прием и регистрация обращения;</w:t>
      </w:r>
    </w:p>
    <w:p w:rsidR="00297CA2" w:rsidRPr="00DC0180" w:rsidRDefault="00297CA2" w:rsidP="00297CA2">
      <w:pPr>
        <w:pStyle w:val="ConsPlusNormal"/>
        <w:ind w:firstLine="709"/>
        <w:jc w:val="both"/>
        <w:rPr>
          <w:b w:val="0"/>
          <w:sz w:val="24"/>
          <w:szCs w:val="24"/>
        </w:rPr>
      </w:pPr>
      <w:r w:rsidRPr="00DC0180">
        <w:rPr>
          <w:b w:val="0"/>
          <w:sz w:val="24"/>
          <w:szCs w:val="24"/>
        </w:rPr>
        <w:t>- рассмотрение обращения;</w:t>
      </w:r>
    </w:p>
    <w:p w:rsidR="00297CA2" w:rsidRPr="00DC0180" w:rsidRDefault="00297CA2" w:rsidP="00297CA2">
      <w:pPr>
        <w:pStyle w:val="ConsPlusNormal"/>
        <w:ind w:firstLine="709"/>
        <w:jc w:val="both"/>
        <w:rPr>
          <w:b w:val="0"/>
          <w:sz w:val="24"/>
          <w:szCs w:val="24"/>
        </w:rPr>
      </w:pPr>
      <w:r w:rsidRPr="00DC0180">
        <w:rPr>
          <w:b w:val="0"/>
          <w:sz w:val="24"/>
          <w:szCs w:val="24"/>
        </w:rPr>
        <w:t>- подготовка и направление ответа на обращение заявителю.</w:t>
      </w:r>
    </w:p>
    <w:p w:rsidR="00297CA2" w:rsidRPr="00DC0180" w:rsidRDefault="00297CA2" w:rsidP="00297CA2">
      <w:pPr>
        <w:pStyle w:val="ConsPlusNormal"/>
        <w:ind w:firstLine="709"/>
        <w:jc w:val="both"/>
        <w:rPr>
          <w:b w:val="0"/>
          <w:sz w:val="24"/>
          <w:szCs w:val="24"/>
        </w:rPr>
      </w:pPr>
      <w:r w:rsidRPr="00DC0180">
        <w:rPr>
          <w:b w:val="0"/>
          <w:sz w:val="24"/>
          <w:szCs w:val="24"/>
        </w:rPr>
        <w:t>3.1.1. Прием и регистрация обращений.</w:t>
      </w:r>
    </w:p>
    <w:p w:rsidR="00297CA2" w:rsidRPr="00DC0180" w:rsidRDefault="00297CA2" w:rsidP="00297CA2">
      <w:pPr>
        <w:pStyle w:val="ConsPlusNormal"/>
        <w:ind w:firstLine="709"/>
        <w:jc w:val="both"/>
        <w:rPr>
          <w:b w:val="0"/>
          <w:sz w:val="24"/>
          <w:szCs w:val="24"/>
        </w:rPr>
      </w:pPr>
      <w:r w:rsidRPr="00DC0180">
        <w:rPr>
          <w:b w:val="0"/>
          <w:sz w:val="24"/>
          <w:szCs w:val="24"/>
        </w:rPr>
        <w:t>Основанием для начала предоставления муниципальной услуги является поступ</w:t>
      </w:r>
      <w:r w:rsidR="00D523B4" w:rsidRPr="00DC0180">
        <w:rPr>
          <w:b w:val="0"/>
          <w:sz w:val="24"/>
          <w:szCs w:val="24"/>
        </w:rPr>
        <w:t>ление обращения от заявителя в а</w:t>
      </w:r>
      <w:r w:rsidRPr="00DC0180">
        <w:rPr>
          <w:b w:val="0"/>
          <w:sz w:val="24"/>
          <w:szCs w:val="24"/>
        </w:rPr>
        <w:t>дминистрацию посредством почтовой, факсимильной связи либо в электронном виде.</w:t>
      </w:r>
    </w:p>
    <w:p w:rsidR="00297CA2" w:rsidRPr="00DC0180" w:rsidRDefault="00297CA2" w:rsidP="00297CA2">
      <w:pPr>
        <w:pStyle w:val="ConsPlusNormal"/>
        <w:ind w:firstLine="709"/>
        <w:jc w:val="both"/>
        <w:rPr>
          <w:b w:val="0"/>
          <w:sz w:val="24"/>
          <w:szCs w:val="24"/>
        </w:rPr>
      </w:pPr>
      <w:r w:rsidRPr="00DC0180">
        <w:rPr>
          <w:b w:val="0"/>
          <w:sz w:val="24"/>
          <w:szCs w:val="24"/>
        </w:rPr>
        <w:t>Обращение подлежит обязательной регистрации в течение</w:t>
      </w:r>
      <w:r w:rsidR="00D523B4" w:rsidRPr="00DC0180">
        <w:rPr>
          <w:b w:val="0"/>
          <w:sz w:val="24"/>
          <w:szCs w:val="24"/>
        </w:rPr>
        <w:t xml:space="preserve"> 1 дня с момента поступления в а</w:t>
      </w:r>
      <w:r w:rsidRPr="00DC0180">
        <w:rPr>
          <w:b w:val="0"/>
          <w:sz w:val="24"/>
          <w:szCs w:val="24"/>
        </w:rPr>
        <w:t>дминистрацию.</w:t>
      </w:r>
    </w:p>
    <w:p w:rsidR="00297CA2" w:rsidRPr="00DC0180" w:rsidRDefault="00297CA2" w:rsidP="00297CA2">
      <w:pPr>
        <w:pStyle w:val="ConsPlusNormal"/>
        <w:ind w:firstLine="709"/>
        <w:jc w:val="both"/>
        <w:rPr>
          <w:b w:val="0"/>
          <w:sz w:val="24"/>
          <w:szCs w:val="24"/>
        </w:rPr>
      </w:pPr>
      <w:r w:rsidRPr="00DC0180">
        <w:rPr>
          <w:b w:val="0"/>
          <w:sz w:val="24"/>
          <w:szCs w:val="24"/>
        </w:rPr>
        <w:t>Ответственность за прием и регистрацию обращения несет специалист Администрации, ответственный за прием и регистрацию документов.</w:t>
      </w:r>
    </w:p>
    <w:p w:rsidR="00297CA2" w:rsidRPr="00DC0180" w:rsidRDefault="00297CA2" w:rsidP="00297CA2">
      <w:pPr>
        <w:pStyle w:val="ConsPlusNormal"/>
        <w:ind w:firstLine="709"/>
        <w:jc w:val="both"/>
        <w:rPr>
          <w:b w:val="0"/>
          <w:sz w:val="24"/>
          <w:szCs w:val="24"/>
        </w:rPr>
      </w:pPr>
      <w:r w:rsidRPr="00DC0180">
        <w:rPr>
          <w:b w:val="0"/>
          <w:sz w:val="24"/>
          <w:szCs w:val="24"/>
        </w:rPr>
        <w:t>Обращения, направленные посредством почтовой и факсимильной связи, и документы, связанные с их рассмотрением, первона</w:t>
      </w:r>
      <w:r w:rsidR="00D523B4" w:rsidRPr="00DC0180">
        <w:rPr>
          <w:b w:val="0"/>
          <w:sz w:val="24"/>
          <w:szCs w:val="24"/>
        </w:rPr>
        <w:t>чально поступают к специалисту а</w:t>
      </w:r>
      <w:r w:rsidRPr="00DC0180">
        <w:rPr>
          <w:b w:val="0"/>
          <w:sz w:val="24"/>
          <w:szCs w:val="24"/>
        </w:rPr>
        <w:t>дминистрации, ответственному за прием и регистрацию документов.</w:t>
      </w:r>
    </w:p>
    <w:p w:rsidR="00297CA2" w:rsidRPr="00DC0180" w:rsidRDefault="00297CA2" w:rsidP="00297CA2">
      <w:pPr>
        <w:pStyle w:val="ConsPlusNormal"/>
        <w:ind w:firstLine="709"/>
        <w:jc w:val="both"/>
        <w:rPr>
          <w:b w:val="0"/>
          <w:sz w:val="24"/>
          <w:szCs w:val="24"/>
        </w:rPr>
      </w:pPr>
      <w:r w:rsidRPr="00DC0180">
        <w:rPr>
          <w:b w:val="0"/>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w:t>
      </w:r>
      <w:r w:rsidR="00D523B4" w:rsidRPr="00DC0180">
        <w:rPr>
          <w:b w:val="0"/>
          <w:sz w:val="24"/>
          <w:szCs w:val="24"/>
        </w:rPr>
        <w:t>ентов, для рассмотрения главой а</w:t>
      </w:r>
      <w:r w:rsidRPr="00DC0180">
        <w:rPr>
          <w:b w:val="0"/>
          <w:sz w:val="24"/>
          <w:szCs w:val="24"/>
        </w:rPr>
        <w:t>дминистрации в установленном порядке как обычные письменные обращения.</w:t>
      </w:r>
    </w:p>
    <w:p w:rsidR="00297CA2" w:rsidRPr="00DC0180" w:rsidRDefault="00D523B4" w:rsidP="00297CA2">
      <w:pPr>
        <w:pStyle w:val="ConsPlusNormal"/>
        <w:ind w:firstLine="709"/>
        <w:jc w:val="both"/>
        <w:rPr>
          <w:b w:val="0"/>
          <w:sz w:val="24"/>
          <w:szCs w:val="24"/>
        </w:rPr>
      </w:pPr>
      <w:r w:rsidRPr="00DC0180">
        <w:rPr>
          <w:b w:val="0"/>
          <w:sz w:val="24"/>
          <w:szCs w:val="24"/>
        </w:rPr>
        <w:t>Специалист а</w:t>
      </w:r>
      <w:r w:rsidR="00297CA2" w:rsidRPr="00DC0180">
        <w:rPr>
          <w:b w:val="0"/>
          <w:sz w:val="24"/>
          <w:szCs w:val="24"/>
        </w:rPr>
        <w:t>дминистрации,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297CA2" w:rsidRPr="00DC0180" w:rsidRDefault="00297CA2" w:rsidP="00297CA2">
      <w:pPr>
        <w:pStyle w:val="ConsPlusNormal"/>
        <w:ind w:firstLine="709"/>
        <w:jc w:val="both"/>
        <w:rPr>
          <w:b w:val="0"/>
          <w:sz w:val="24"/>
          <w:szCs w:val="24"/>
        </w:rPr>
      </w:pPr>
      <w:r w:rsidRPr="00DC0180">
        <w:rPr>
          <w:b w:val="0"/>
          <w:sz w:val="24"/>
          <w:szCs w:val="24"/>
        </w:rPr>
        <w:t>В течение 1 рабочего дня с момента регистрации об</w:t>
      </w:r>
      <w:r w:rsidR="00D523B4" w:rsidRPr="00DC0180">
        <w:rPr>
          <w:b w:val="0"/>
          <w:sz w:val="24"/>
          <w:szCs w:val="24"/>
        </w:rPr>
        <w:t>ращения заявителя специалистом а</w:t>
      </w:r>
      <w:r w:rsidRPr="00DC0180">
        <w:rPr>
          <w:b w:val="0"/>
          <w:sz w:val="24"/>
          <w:szCs w:val="24"/>
        </w:rPr>
        <w:t xml:space="preserve">дминистрации, ответственным за прием и регистрацию документов, проводится проверка обращения на соответствие требованиям, установленным </w:t>
      </w:r>
      <w:hyperlink r:id="rId14" w:anchor="P72#P72" w:history="1">
        <w:r w:rsidRPr="00DC0180">
          <w:rPr>
            <w:rStyle w:val="a3"/>
            <w:b w:val="0"/>
            <w:color w:val="auto"/>
            <w:sz w:val="24"/>
            <w:szCs w:val="24"/>
            <w:u w:val="none"/>
          </w:rPr>
          <w:t>пунктами 2.6</w:t>
        </w:r>
      </w:hyperlink>
      <w:r w:rsidRPr="00DC0180">
        <w:rPr>
          <w:b w:val="0"/>
          <w:sz w:val="24"/>
          <w:szCs w:val="24"/>
        </w:rPr>
        <w:t xml:space="preserve"> - </w:t>
      </w:r>
      <w:hyperlink r:id="rId15" w:anchor="P88#P88" w:history="1">
        <w:r w:rsidRPr="00DC0180">
          <w:rPr>
            <w:rStyle w:val="a3"/>
            <w:b w:val="0"/>
            <w:color w:val="auto"/>
            <w:sz w:val="24"/>
            <w:szCs w:val="24"/>
            <w:u w:val="none"/>
          </w:rPr>
          <w:t>2.7</w:t>
        </w:r>
      </w:hyperlink>
      <w:r w:rsidR="00D523B4" w:rsidRPr="00DC0180">
        <w:rPr>
          <w:b w:val="0"/>
          <w:sz w:val="24"/>
          <w:szCs w:val="24"/>
        </w:rPr>
        <w:t xml:space="preserve"> а</w:t>
      </w:r>
      <w:r w:rsidRPr="00DC0180">
        <w:rPr>
          <w:b w:val="0"/>
          <w:sz w:val="24"/>
          <w:szCs w:val="24"/>
        </w:rPr>
        <w:t>дминистративного регламента.</w:t>
      </w:r>
    </w:p>
    <w:p w:rsidR="00297CA2" w:rsidRPr="00DC0180" w:rsidRDefault="00297CA2" w:rsidP="00297CA2">
      <w:pPr>
        <w:pStyle w:val="ConsPlusNormal"/>
        <w:ind w:firstLine="709"/>
        <w:jc w:val="both"/>
        <w:rPr>
          <w:b w:val="0"/>
          <w:sz w:val="24"/>
          <w:szCs w:val="24"/>
        </w:rPr>
      </w:pPr>
      <w:r w:rsidRPr="00DC0180">
        <w:rPr>
          <w:b w:val="0"/>
          <w:sz w:val="24"/>
          <w:szCs w:val="24"/>
        </w:rPr>
        <w:lastRenderedPageBreak/>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297CA2" w:rsidRPr="00DC0180" w:rsidRDefault="00297CA2" w:rsidP="00297CA2">
      <w:pPr>
        <w:pStyle w:val="ConsPlusNormal"/>
        <w:ind w:firstLine="709"/>
        <w:jc w:val="both"/>
        <w:rPr>
          <w:b w:val="0"/>
          <w:sz w:val="24"/>
          <w:szCs w:val="24"/>
        </w:rPr>
      </w:pPr>
      <w:r w:rsidRPr="00DC0180">
        <w:rPr>
          <w:b w:val="0"/>
          <w:sz w:val="24"/>
          <w:szCs w:val="24"/>
        </w:rPr>
        <w:t>3.1.2. Рассмотрение обращений.</w:t>
      </w:r>
    </w:p>
    <w:p w:rsidR="00297CA2" w:rsidRPr="00DC0180" w:rsidRDefault="00297CA2" w:rsidP="00297CA2">
      <w:pPr>
        <w:pStyle w:val="ConsPlusNormal"/>
        <w:ind w:firstLine="709"/>
        <w:jc w:val="both"/>
        <w:rPr>
          <w:b w:val="0"/>
          <w:sz w:val="24"/>
          <w:szCs w:val="24"/>
        </w:rPr>
      </w:pPr>
      <w:r w:rsidRPr="00DC0180">
        <w:rPr>
          <w:b w:val="0"/>
          <w:sz w:val="24"/>
          <w:szCs w:val="24"/>
        </w:rPr>
        <w:t>Прошедшие регистрацию письменные об</w:t>
      </w:r>
      <w:r w:rsidR="00D523B4" w:rsidRPr="00DC0180">
        <w:rPr>
          <w:b w:val="0"/>
          <w:sz w:val="24"/>
          <w:szCs w:val="24"/>
        </w:rPr>
        <w:t>ращения передаются специалисту а</w:t>
      </w:r>
      <w:r w:rsidRPr="00DC0180">
        <w:rPr>
          <w:b w:val="0"/>
          <w:sz w:val="24"/>
          <w:szCs w:val="24"/>
        </w:rPr>
        <w:t>дминистрации.</w:t>
      </w:r>
    </w:p>
    <w:p w:rsidR="00297CA2" w:rsidRPr="00DC0180" w:rsidRDefault="00297CA2" w:rsidP="00297CA2">
      <w:pPr>
        <w:pStyle w:val="ConsPlusNormal"/>
        <w:ind w:firstLine="709"/>
        <w:jc w:val="both"/>
        <w:rPr>
          <w:b w:val="0"/>
          <w:sz w:val="24"/>
          <w:szCs w:val="24"/>
        </w:rPr>
      </w:pPr>
      <w:r w:rsidRPr="00DC0180">
        <w:rPr>
          <w:b w:val="0"/>
          <w:sz w:val="24"/>
          <w:szCs w:val="24"/>
        </w:rPr>
        <w:t>Глава по результатам ознакомления с текстом обращения, прилагаемыми к нему документами в течение 2 рабочих дней с момента их поступления:</w:t>
      </w:r>
    </w:p>
    <w:p w:rsidR="00297CA2" w:rsidRPr="00DC0180" w:rsidRDefault="00297CA2" w:rsidP="00297CA2">
      <w:pPr>
        <w:pStyle w:val="ConsPlusNormal"/>
        <w:ind w:firstLine="709"/>
        <w:jc w:val="both"/>
        <w:rPr>
          <w:b w:val="0"/>
          <w:sz w:val="24"/>
          <w:szCs w:val="24"/>
        </w:rPr>
      </w:pPr>
      <w:r w:rsidRPr="00DC0180">
        <w:rPr>
          <w:b w:val="0"/>
          <w:sz w:val="24"/>
          <w:szCs w:val="24"/>
        </w:rPr>
        <w:t>- определя</w:t>
      </w:r>
      <w:r w:rsidR="00D523B4" w:rsidRPr="00DC0180">
        <w:rPr>
          <w:b w:val="0"/>
          <w:sz w:val="24"/>
          <w:szCs w:val="24"/>
        </w:rPr>
        <w:t>ет, относится ли к компетенции а</w:t>
      </w:r>
      <w:r w:rsidRPr="00DC0180">
        <w:rPr>
          <w:b w:val="0"/>
          <w:sz w:val="24"/>
          <w:szCs w:val="24"/>
        </w:rPr>
        <w:t>дминистрации рассмотрение поставленных в обращении вопросов;</w:t>
      </w:r>
    </w:p>
    <w:p w:rsidR="00297CA2" w:rsidRPr="00DC0180" w:rsidRDefault="00297CA2" w:rsidP="00297CA2">
      <w:pPr>
        <w:pStyle w:val="ConsPlusNormal"/>
        <w:ind w:firstLine="709"/>
        <w:jc w:val="both"/>
        <w:rPr>
          <w:b w:val="0"/>
          <w:sz w:val="24"/>
          <w:szCs w:val="24"/>
        </w:rPr>
      </w:pPr>
      <w:r w:rsidRPr="00DC0180">
        <w:rPr>
          <w:b w:val="0"/>
          <w:sz w:val="24"/>
          <w:szCs w:val="24"/>
        </w:rPr>
        <w:t>- определяет характер, сроки действий и сроки рассмотрения обращения;</w:t>
      </w:r>
    </w:p>
    <w:p w:rsidR="00297CA2" w:rsidRPr="00DC0180" w:rsidRDefault="00297CA2" w:rsidP="00297CA2">
      <w:pPr>
        <w:pStyle w:val="ConsPlusNormal"/>
        <w:ind w:firstLine="709"/>
        <w:jc w:val="both"/>
        <w:rPr>
          <w:b w:val="0"/>
          <w:sz w:val="24"/>
          <w:szCs w:val="24"/>
        </w:rPr>
      </w:pPr>
      <w:r w:rsidRPr="00DC0180">
        <w:rPr>
          <w:b w:val="0"/>
          <w:sz w:val="24"/>
          <w:szCs w:val="24"/>
        </w:rPr>
        <w:t>- определяет исполнителя поручения;</w:t>
      </w:r>
    </w:p>
    <w:p w:rsidR="00297CA2" w:rsidRPr="00DC0180" w:rsidRDefault="00297CA2" w:rsidP="00297CA2">
      <w:pPr>
        <w:pStyle w:val="ConsPlusNormal"/>
        <w:ind w:firstLine="709"/>
        <w:jc w:val="both"/>
        <w:rPr>
          <w:b w:val="0"/>
          <w:sz w:val="24"/>
          <w:szCs w:val="24"/>
        </w:rPr>
      </w:pPr>
      <w:r w:rsidRPr="00DC0180">
        <w:rPr>
          <w:b w:val="0"/>
          <w:sz w:val="24"/>
          <w:szCs w:val="24"/>
        </w:rPr>
        <w:t>- ставит исполнение поручений и рассмотрение обращения на контроль.</w:t>
      </w:r>
    </w:p>
    <w:p w:rsidR="00297CA2" w:rsidRPr="00DC0180" w:rsidRDefault="00D523B4" w:rsidP="00297CA2">
      <w:pPr>
        <w:pStyle w:val="ConsPlusNormal"/>
        <w:ind w:firstLine="709"/>
        <w:jc w:val="both"/>
        <w:rPr>
          <w:b w:val="0"/>
          <w:sz w:val="24"/>
          <w:szCs w:val="24"/>
        </w:rPr>
      </w:pPr>
      <w:r w:rsidRPr="00DC0180">
        <w:rPr>
          <w:b w:val="0"/>
          <w:sz w:val="24"/>
          <w:szCs w:val="24"/>
        </w:rPr>
        <w:t>Решением главы а</w:t>
      </w:r>
      <w:r w:rsidR="00297CA2" w:rsidRPr="00DC0180">
        <w:rPr>
          <w:b w:val="0"/>
          <w:sz w:val="24"/>
          <w:szCs w:val="24"/>
        </w:rPr>
        <w:t xml:space="preserve">дминистрации является резолюция о рассмотрении обращения по существу поставленных в нем вопросов либо о подготовке письма </w:t>
      </w:r>
      <w:proofErr w:type="gramStart"/>
      <w:r w:rsidR="00297CA2" w:rsidRPr="00DC0180">
        <w:rPr>
          <w:b w:val="0"/>
          <w:sz w:val="24"/>
          <w:szCs w:val="24"/>
        </w:rPr>
        <w:t>заявителю</w:t>
      </w:r>
      <w:proofErr w:type="gramEnd"/>
      <w:r w:rsidR="00297CA2" w:rsidRPr="00DC0180">
        <w:rPr>
          <w:b w:val="0"/>
          <w:sz w:val="24"/>
          <w:szCs w:val="24"/>
        </w:rPr>
        <w:t xml:space="preserve"> о невозможности ответа на поставленный вопрос в случае, если рассмотрение поставленного в</w:t>
      </w:r>
      <w:r w:rsidRPr="00DC0180">
        <w:rPr>
          <w:b w:val="0"/>
          <w:sz w:val="24"/>
          <w:szCs w:val="24"/>
        </w:rPr>
        <w:t>опроса не входит в компетенцию а</w:t>
      </w:r>
      <w:r w:rsidR="00297CA2" w:rsidRPr="00DC0180">
        <w:rPr>
          <w:b w:val="0"/>
          <w:sz w:val="24"/>
          <w:szCs w:val="24"/>
        </w:rPr>
        <w:t>дминистрации.</w:t>
      </w:r>
    </w:p>
    <w:p w:rsidR="00297CA2" w:rsidRPr="00DC0180" w:rsidRDefault="00D523B4" w:rsidP="00297CA2">
      <w:pPr>
        <w:pStyle w:val="ConsPlusNormal"/>
        <w:ind w:firstLine="709"/>
        <w:jc w:val="both"/>
        <w:rPr>
          <w:b w:val="0"/>
          <w:sz w:val="24"/>
          <w:szCs w:val="24"/>
        </w:rPr>
      </w:pPr>
      <w:r w:rsidRPr="00DC0180">
        <w:rPr>
          <w:b w:val="0"/>
          <w:sz w:val="24"/>
          <w:szCs w:val="24"/>
        </w:rPr>
        <w:t>Специалист а</w:t>
      </w:r>
      <w:r w:rsidR="00297CA2" w:rsidRPr="00DC0180">
        <w:rPr>
          <w:b w:val="0"/>
          <w:sz w:val="24"/>
          <w:szCs w:val="24"/>
        </w:rPr>
        <w:t>дминистрации, ответственный за прием и регистрацию документов, в течение 1 рабочего дня с момента передачи (поступления) документов о</w:t>
      </w:r>
      <w:r w:rsidRPr="00DC0180">
        <w:rPr>
          <w:b w:val="0"/>
          <w:sz w:val="24"/>
          <w:szCs w:val="24"/>
        </w:rPr>
        <w:t>т главы а</w:t>
      </w:r>
      <w:r w:rsidR="00297CA2" w:rsidRPr="00DC0180">
        <w:rPr>
          <w:b w:val="0"/>
          <w:sz w:val="24"/>
          <w:szCs w:val="24"/>
        </w:rPr>
        <w:t>дминистрации передает обращение для рассмотрения по существу вместе с прилож</w:t>
      </w:r>
      <w:r w:rsidRPr="00DC0180">
        <w:rPr>
          <w:b w:val="0"/>
          <w:sz w:val="24"/>
          <w:szCs w:val="24"/>
        </w:rPr>
        <w:t>енными документами специалисту а</w:t>
      </w:r>
      <w:r w:rsidR="00297CA2" w:rsidRPr="00DC0180">
        <w:rPr>
          <w:b w:val="0"/>
          <w:sz w:val="24"/>
          <w:szCs w:val="24"/>
        </w:rPr>
        <w:t>дминистрации.</w:t>
      </w:r>
    </w:p>
    <w:p w:rsidR="00297CA2" w:rsidRPr="00DC0180" w:rsidRDefault="00297CA2" w:rsidP="00297CA2">
      <w:pPr>
        <w:pStyle w:val="ConsPlusNormal"/>
        <w:ind w:firstLine="709"/>
        <w:jc w:val="both"/>
        <w:rPr>
          <w:b w:val="0"/>
          <w:sz w:val="24"/>
          <w:szCs w:val="24"/>
        </w:rPr>
      </w:pPr>
      <w:r w:rsidRPr="00DC0180">
        <w:rPr>
          <w:b w:val="0"/>
          <w:sz w:val="24"/>
          <w:szCs w:val="24"/>
        </w:rPr>
        <w:t>3.1.3. Подготовка и направление ответов на обращение.</w:t>
      </w:r>
    </w:p>
    <w:p w:rsidR="00297CA2" w:rsidRPr="00DC0180" w:rsidRDefault="00D523B4" w:rsidP="00297CA2">
      <w:pPr>
        <w:pStyle w:val="ConsPlusNormal"/>
        <w:ind w:firstLine="709"/>
        <w:jc w:val="both"/>
        <w:rPr>
          <w:b w:val="0"/>
          <w:sz w:val="24"/>
          <w:szCs w:val="24"/>
        </w:rPr>
      </w:pPr>
      <w:r w:rsidRPr="00DC0180">
        <w:rPr>
          <w:b w:val="0"/>
          <w:sz w:val="24"/>
          <w:szCs w:val="24"/>
        </w:rPr>
        <w:t>Специалист а</w:t>
      </w:r>
      <w:r w:rsidR="00297CA2" w:rsidRPr="00DC0180">
        <w:rPr>
          <w:b w:val="0"/>
          <w:sz w:val="24"/>
          <w:szCs w:val="24"/>
        </w:rPr>
        <w:t xml:space="preserve">дминистрации обеспечивает рассмотрение обращения и подготовку ответа в сроки, установленные </w:t>
      </w:r>
      <w:hyperlink r:id="rId16" w:anchor="P62#P62" w:history="1">
        <w:r w:rsidR="00297CA2" w:rsidRPr="00DC0180">
          <w:rPr>
            <w:rStyle w:val="a3"/>
            <w:b w:val="0"/>
            <w:color w:val="auto"/>
            <w:sz w:val="24"/>
            <w:szCs w:val="24"/>
            <w:u w:val="none"/>
          </w:rPr>
          <w:t>п. 2.4.1</w:t>
        </w:r>
      </w:hyperlink>
      <w:r w:rsidRPr="00DC0180">
        <w:rPr>
          <w:b w:val="0"/>
          <w:sz w:val="24"/>
          <w:szCs w:val="24"/>
        </w:rPr>
        <w:t xml:space="preserve"> а</w:t>
      </w:r>
      <w:r w:rsidR="00297CA2" w:rsidRPr="00DC0180">
        <w:rPr>
          <w:b w:val="0"/>
          <w:sz w:val="24"/>
          <w:szCs w:val="24"/>
        </w:rPr>
        <w:t>дминистративного регламента.</w:t>
      </w:r>
    </w:p>
    <w:p w:rsidR="00297CA2" w:rsidRPr="00DC0180" w:rsidRDefault="00D523B4" w:rsidP="00297CA2">
      <w:pPr>
        <w:pStyle w:val="ConsPlusNormal"/>
        <w:ind w:firstLine="709"/>
        <w:jc w:val="both"/>
        <w:rPr>
          <w:b w:val="0"/>
          <w:sz w:val="24"/>
          <w:szCs w:val="24"/>
        </w:rPr>
      </w:pPr>
      <w:r w:rsidRPr="00DC0180">
        <w:rPr>
          <w:b w:val="0"/>
          <w:sz w:val="24"/>
          <w:szCs w:val="24"/>
        </w:rPr>
        <w:t>Специалист а</w:t>
      </w:r>
      <w:r w:rsidR="00297CA2" w:rsidRPr="00DC0180">
        <w:rPr>
          <w:b w:val="0"/>
          <w:sz w:val="24"/>
          <w:szCs w:val="24"/>
        </w:rPr>
        <w:t>дминистрации рассматривает поступившее заявление и оформляет письменное разъяснение.</w:t>
      </w:r>
    </w:p>
    <w:p w:rsidR="00297CA2" w:rsidRPr="00DC0180" w:rsidRDefault="00297CA2" w:rsidP="00297CA2">
      <w:pPr>
        <w:pStyle w:val="ConsPlusNormal"/>
        <w:ind w:firstLine="709"/>
        <w:jc w:val="both"/>
        <w:rPr>
          <w:b w:val="0"/>
          <w:sz w:val="24"/>
          <w:szCs w:val="24"/>
        </w:rPr>
      </w:pPr>
      <w:r w:rsidRPr="00DC0180">
        <w:rPr>
          <w:b w:val="0"/>
          <w:sz w:val="24"/>
          <w:szCs w:val="24"/>
        </w:rPr>
        <w:t>Ответ на вопрос предоставляется в простой, четкой и по</w:t>
      </w:r>
      <w:r w:rsidR="00D523B4" w:rsidRPr="00DC0180">
        <w:rPr>
          <w:b w:val="0"/>
          <w:sz w:val="24"/>
          <w:szCs w:val="24"/>
        </w:rPr>
        <w:t>нятной форме за подписью главы а</w:t>
      </w:r>
      <w:r w:rsidRPr="00DC0180">
        <w:rPr>
          <w:b w:val="0"/>
          <w:sz w:val="24"/>
          <w:szCs w:val="24"/>
        </w:rPr>
        <w:t>дминистрации либо лица, его замещающего.</w:t>
      </w:r>
    </w:p>
    <w:p w:rsidR="00297CA2" w:rsidRPr="00DC0180" w:rsidRDefault="00297CA2" w:rsidP="00297CA2">
      <w:pPr>
        <w:pStyle w:val="ConsPlusNormal"/>
        <w:ind w:firstLine="709"/>
        <w:jc w:val="both"/>
        <w:rPr>
          <w:b w:val="0"/>
          <w:sz w:val="24"/>
          <w:szCs w:val="24"/>
        </w:rPr>
      </w:pPr>
      <w:r w:rsidRPr="00DC0180">
        <w:rPr>
          <w:b w:val="0"/>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297CA2" w:rsidRPr="00DC0180" w:rsidRDefault="00297CA2" w:rsidP="00297CA2">
      <w:pPr>
        <w:pStyle w:val="ConsPlusNormal"/>
        <w:ind w:firstLine="709"/>
        <w:jc w:val="both"/>
        <w:rPr>
          <w:b w:val="0"/>
          <w:sz w:val="24"/>
          <w:szCs w:val="24"/>
        </w:rPr>
      </w:pPr>
      <w:r w:rsidRPr="00DC0180">
        <w:rPr>
          <w:b w:val="0"/>
          <w:sz w:val="24"/>
          <w:szCs w:val="24"/>
        </w:rPr>
        <w:t>Посл</w:t>
      </w:r>
      <w:r w:rsidR="00D523B4" w:rsidRPr="00DC0180">
        <w:rPr>
          <w:b w:val="0"/>
          <w:sz w:val="24"/>
          <w:szCs w:val="24"/>
        </w:rPr>
        <w:t>е подписания ответа специалист а</w:t>
      </w:r>
      <w:r w:rsidRPr="00DC0180">
        <w:rPr>
          <w:b w:val="0"/>
          <w:sz w:val="24"/>
          <w:szCs w:val="24"/>
        </w:rPr>
        <w:t>дминистрации,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297CA2" w:rsidRPr="00DC0180" w:rsidRDefault="00297CA2" w:rsidP="00297CA2">
      <w:pPr>
        <w:pStyle w:val="ConsPlusNormal"/>
        <w:ind w:firstLine="709"/>
        <w:jc w:val="both"/>
        <w:rPr>
          <w:b w:val="0"/>
          <w:sz w:val="24"/>
          <w:szCs w:val="24"/>
        </w:rPr>
      </w:pPr>
      <w:r w:rsidRPr="00DC0180">
        <w:rPr>
          <w:b w:val="0"/>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297CA2" w:rsidRPr="00DC0180" w:rsidRDefault="00297CA2" w:rsidP="00297CA2">
      <w:pPr>
        <w:pStyle w:val="ConsPlusNormal"/>
        <w:ind w:firstLine="709"/>
        <w:jc w:val="both"/>
        <w:rPr>
          <w:b w:val="0"/>
          <w:sz w:val="24"/>
          <w:szCs w:val="24"/>
        </w:rPr>
      </w:pPr>
    </w:p>
    <w:p w:rsidR="00297CA2" w:rsidRPr="00DC0180" w:rsidRDefault="004667CD" w:rsidP="00297CA2">
      <w:pPr>
        <w:pStyle w:val="ConsPlusNormal"/>
        <w:ind w:firstLine="709"/>
        <w:jc w:val="center"/>
        <w:rPr>
          <w:sz w:val="24"/>
          <w:szCs w:val="24"/>
        </w:rPr>
      </w:pPr>
      <w:r w:rsidRPr="00DC0180">
        <w:rPr>
          <w:sz w:val="24"/>
          <w:szCs w:val="24"/>
        </w:rPr>
        <w:t>4</w:t>
      </w:r>
      <w:r w:rsidR="00297CA2" w:rsidRPr="00DC0180">
        <w:rPr>
          <w:sz w:val="24"/>
          <w:szCs w:val="24"/>
        </w:rPr>
        <w:t xml:space="preserve">. Формы </w:t>
      </w:r>
      <w:proofErr w:type="gramStart"/>
      <w:r w:rsidR="00297CA2" w:rsidRPr="00DC0180">
        <w:rPr>
          <w:sz w:val="24"/>
          <w:szCs w:val="24"/>
        </w:rPr>
        <w:t>контроля за</w:t>
      </w:r>
      <w:proofErr w:type="gramEnd"/>
      <w:r w:rsidR="00297CA2" w:rsidRPr="00DC0180">
        <w:rPr>
          <w:sz w:val="24"/>
          <w:szCs w:val="24"/>
        </w:rPr>
        <w:t xml:space="preserve"> исполнением административного регламента</w:t>
      </w:r>
    </w:p>
    <w:p w:rsidR="00297CA2" w:rsidRPr="00DC0180" w:rsidRDefault="00297CA2" w:rsidP="00297CA2">
      <w:pPr>
        <w:pStyle w:val="ConsPlusNormal"/>
        <w:ind w:firstLine="709"/>
        <w:jc w:val="both"/>
        <w:rPr>
          <w:b w:val="0"/>
          <w:sz w:val="24"/>
          <w:szCs w:val="24"/>
        </w:rPr>
      </w:pPr>
      <w:r w:rsidRPr="00DC0180">
        <w:rPr>
          <w:b w:val="0"/>
          <w:sz w:val="24"/>
          <w:szCs w:val="24"/>
        </w:rPr>
        <w:t xml:space="preserve">4.1. Порядок осуществления текущего </w:t>
      </w:r>
      <w:proofErr w:type="gramStart"/>
      <w:r w:rsidRPr="00DC0180">
        <w:rPr>
          <w:b w:val="0"/>
          <w:sz w:val="24"/>
          <w:szCs w:val="24"/>
        </w:rPr>
        <w:t>контроля за</w:t>
      </w:r>
      <w:proofErr w:type="gramEnd"/>
      <w:r w:rsidRPr="00DC0180">
        <w:rPr>
          <w:b w:val="0"/>
          <w:sz w:val="24"/>
          <w:szCs w:val="24"/>
        </w:rPr>
        <w:t xml:space="preserve"> соблюдением и исполнением ответственными лицами положений </w:t>
      </w:r>
      <w:r w:rsidR="00D523B4" w:rsidRPr="00DC0180">
        <w:rPr>
          <w:b w:val="0"/>
          <w:sz w:val="24"/>
          <w:szCs w:val="24"/>
        </w:rPr>
        <w:t>а</w:t>
      </w:r>
      <w:r w:rsidRPr="00DC0180">
        <w:rPr>
          <w:b w:val="0"/>
          <w:sz w:val="24"/>
          <w:szCs w:val="24"/>
        </w:rPr>
        <w:t>дминистративного регламента.</w:t>
      </w:r>
    </w:p>
    <w:p w:rsidR="00297CA2" w:rsidRPr="00DC0180" w:rsidRDefault="00297CA2" w:rsidP="00297CA2">
      <w:pPr>
        <w:pStyle w:val="ConsPlusNormal"/>
        <w:ind w:firstLine="709"/>
        <w:jc w:val="both"/>
        <w:rPr>
          <w:b w:val="0"/>
          <w:sz w:val="24"/>
          <w:szCs w:val="24"/>
        </w:rPr>
      </w:pPr>
      <w:r w:rsidRPr="00DC0180">
        <w:rPr>
          <w:b w:val="0"/>
          <w:sz w:val="24"/>
          <w:szCs w:val="24"/>
        </w:rPr>
        <w:t xml:space="preserve">Текущий </w:t>
      </w:r>
      <w:proofErr w:type="gramStart"/>
      <w:r w:rsidRPr="00DC0180">
        <w:rPr>
          <w:b w:val="0"/>
          <w:sz w:val="24"/>
          <w:szCs w:val="24"/>
        </w:rPr>
        <w:t>контроль за</w:t>
      </w:r>
      <w:proofErr w:type="gramEnd"/>
      <w:r w:rsidRPr="00DC0180">
        <w:rPr>
          <w:b w:val="0"/>
          <w:sz w:val="24"/>
          <w:szCs w:val="24"/>
        </w:rPr>
        <w:t xml:space="preserve"> соблюден</w:t>
      </w:r>
      <w:r w:rsidR="00D523B4" w:rsidRPr="00DC0180">
        <w:rPr>
          <w:b w:val="0"/>
          <w:sz w:val="24"/>
          <w:szCs w:val="24"/>
        </w:rPr>
        <w:t>ием специалистом администрации а</w:t>
      </w:r>
      <w:r w:rsidRPr="00DC0180">
        <w:rPr>
          <w:b w:val="0"/>
          <w:sz w:val="24"/>
          <w:szCs w:val="24"/>
        </w:rPr>
        <w:t xml:space="preserve">дминистративного регламента и иных правовых актов, устанавливающих требования к предоставлению муниципальной услуги, осуществляется главой </w:t>
      </w:r>
      <w:r w:rsidR="00D523B4" w:rsidRPr="00DC0180">
        <w:rPr>
          <w:b w:val="0"/>
          <w:sz w:val="24"/>
          <w:szCs w:val="24"/>
        </w:rPr>
        <w:t>а</w:t>
      </w:r>
      <w:r w:rsidRPr="00DC0180">
        <w:rPr>
          <w:b w:val="0"/>
          <w:sz w:val="24"/>
          <w:szCs w:val="24"/>
        </w:rPr>
        <w:t>дминистрации</w:t>
      </w:r>
      <w:r w:rsidR="00D523B4" w:rsidRPr="00DC0180">
        <w:rPr>
          <w:b w:val="0"/>
          <w:sz w:val="24"/>
          <w:szCs w:val="24"/>
        </w:rPr>
        <w:t xml:space="preserve"> поселения</w:t>
      </w:r>
      <w:r w:rsidRPr="00DC0180">
        <w:rPr>
          <w:b w:val="0"/>
          <w:sz w:val="24"/>
          <w:szCs w:val="24"/>
        </w:rPr>
        <w:t>.</w:t>
      </w:r>
    </w:p>
    <w:p w:rsidR="00297CA2" w:rsidRPr="00DC0180" w:rsidRDefault="00297CA2" w:rsidP="00297CA2">
      <w:pPr>
        <w:pStyle w:val="ConsPlusNormal"/>
        <w:ind w:firstLine="709"/>
        <w:jc w:val="both"/>
        <w:rPr>
          <w:b w:val="0"/>
          <w:sz w:val="24"/>
          <w:szCs w:val="24"/>
        </w:rPr>
      </w:pPr>
      <w:r w:rsidRPr="00DC0180">
        <w:rPr>
          <w:b w:val="0"/>
          <w:sz w:val="24"/>
          <w:szCs w:val="24"/>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w:t>
      </w:r>
      <w:r w:rsidR="00D523B4" w:rsidRPr="00DC0180">
        <w:rPr>
          <w:b w:val="0"/>
          <w:sz w:val="24"/>
          <w:szCs w:val="24"/>
        </w:rPr>
        <w:t>й услуги, положений настоящего а</w:t>
      </w:r>
      <w:r w:rsidRPr="00DC0180">
        <w:rPr>
          <w:b w:val="0"/>
          <w:sz w:val="24"/>
          <w:szCs w:val="24"/>
        </w:rPr>
        <w:t>дминистративного регламента, иных нормативных правовых актов, устанавливающих требования к предоставлению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t>4.2. Порядок и периодичность осуществления плановых и внеплановых проверок полноты качества предоставления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lastRenderedPageBreak/>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w:t>
      </w:r>
      <w:r w:rsidR="00D523B4" w:rsidRPr="00DC0180">
        <w:rPr>
          <w:b w:val="0"/>
          <w:sz w:val="24"/>
          <w:szCs w:val="24"/>
        </w:rPr>
        <w:t>я проверок определяются главой  а</w:t>
      </w:r>
      <w:r w:rsidRPr="00DC0180">
        <w:rPr>
          <w:b w:val="0"/>
          <w:sz w:val="24"/>
          <w:szCs w:val="24"/>
        </w:rPr>
        <w:t>дминистрации.</w:t>
      </w:r>
    </w:p>
    <w:p w:rsidR="00297CA2" w:rsidRPr="00DC0180" w:rsidRDefault="00297CA2" w:rsidP="00297CA2">
      <w:pPr>
        <w:pStyle w:val="ConsPlusNormal"/>
        <w:ind w:firstLine="709"/>
        <w:jc w:val="both"/>
        <w:rPr>
          <w:b w:val="0"/>
          <w:sz w:val="24"/>
          <w:szCs w:val="24"/>
        </w:rPr>
      </w:pPr>
      <w:r w:rsidRPr="00DC0180">
        <w:rPr>
          <w:b w:val="0"/>
          <w:sz w:val="24"/>
          <w:szCs w:val="24"/>
        </w:rPr>
        <w:t>4.3. Ответственность лиц за решения и действия (бездействие), принимаемые (осуществляемые) в ходе исполнения муниципальной услуги.</w:t>
      </w:r>
    </w:p>
    <w:p w:rsidR="00297CA2" w:rsidRPr="00DC0180" w:rsidRDefault="00D523B4" w:rsidP="00297CA2">
      <w:pPr>
        <w:pStyle w:val="ConsPlusNormal"/>
        <w:ind w:firstLine="709"/>
        <w:jc w:val="both"/>
        <w:rPr>
          <w:b w:val="0"/>
          <w:sz w:val="24"/>
          <w:szCs w:val="24"/>
        </w:rPr>
      </w:pPr>
      <w:r w:rsidRPr="00DC0180">
        <w:rPr>
          <w:b w:val="0"/>
          <w:sz w:val="24"/>
          <w:szCs w:val="24"/>
        </w:rPr>
        <w:t>Специалисты а</w:t>
      </w:r>
      <w:r w:rsidR="00297CA2" w:rsidRPr="00DC0180">
        <w:rPr>
          <w:b w:val="0"/>
          <w:sz w:val="24"/>
          <w:szCs w:val="24"/>
        </w:rPr>
        <w:t>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297CA2" w:rsidRPr="00DC0180" w:rsidRDefault="00297CA2" w:rsidP="00297CA2">
      <w:pPr>
        <w:pStyle w:val="ConsPlusNormal"/>
        <w:ind w:firstLine="709"/>
        <w:jc w:val="both"/>
        <w:rPr>
          <w:b w:val="0"/>
          <w:sz w:val="24"/>
          <w:szCs w:val="24"/>
        </w:rPr>
      </w:pPr>
      <w:r w:rsidRPr="00DC0180">
        <w:rPr>
          <w:b w:val="0"/>
          <w:sz w:val="24"/>
          <w:szCs w:val="24"/>
        </w:rPr>
        <w:t xml:space="preserve">4.4. Требования к порядку и формам </w:t>
      </w:r>
      <w:proofErr w:type="gramStart"/>
      <w:r w:rsidRPr="00DC0180">
        <w:rPr>
          <w:b w:val="0"/>
          <w:sz w:val="24"/>
          <w:szCs w:val="24"/>
        </w:rPr>
        <w:t>контроля за</w:t>
      </w:r>
      <w:proofErr w:type="gramEnd"/>
      <w:r w:rsidRPr="00DC0180">
        <w:rPr>
          <w:b w:val="0"/>
          <w:sz w:val="24"/>
          <w:szCs w:val="24"/>
        </w:rPr>
        <w:t xml:space="preserve"> исполнением муниципальной услуги, в том числе со стороны граждан, их объединений и организаций.</w:t>
      </w:r>
    </w:p>
    <w:p w:rsidR="00297CA2" w:rsidRPr="00DC0180" w:rsidRDefault="00297CA2" w:rsidP="00297CA2">
      <w:pPr>
        <w:pStyle w:val="ConsPlusNormal"/>
        <w:ind w:firstLine="709"/>
        <w:jc w:val="both"/>
        <w:rPr>
          <w:b w:val="0"/>
          <w:sz w:val="24"/>
          <w:szCs w:val="24"/>
        </w:rPr>
      </w:pPr>
      <w:proofErr w:type="gramStart"/>
      <w:r w:rsidRPr="00DC0180">
        <w:rPr>
          <w:b w:val="0"/>
          <w:sz w:val="24"/>
          <w:szCs w:val="24"/>
        </w:rPr>
        <w:t>Контроль за</w:t>
      </w:r>
      <w:proofErr w:type="gramEnd"/>
      <w:r w:rsidRPr="00DC0180">
        <w:rPr>
          <w:b w:val="0"/>
          <w:sz w:val="24"/>
          <w:szCs w:val="24"/>
        </w:rPr>
        <w:t xml:space="preserve"> предоставлением муниципальной услуги</w:t>
      </w:r>
      <w:r w:rsidR="00D523B4" w:rsidRPr="00DC0180">
        <w:rPr>
          <w:b w:val="0"/>
          <w:sz w:val="24"/>
          <w:szCs w:val="24"/>
        </w:rPr>
        <w:t xml:space="preserve"> со стороны уполномоченных лиц а</w:t>
      </w:r>
      <w:r w:rsidRPr="00DC0180">
        <w:rPr>
          <w:b w:val="0"/>
          <w:sz w:val="24"/>
          <w:szCs w:val="24"/>
        </w:rPr>
        <w:t>дминистрации должен быть постоянным, всесторонним и объективным.</w:t>
      </w:r>
    </w:p>
    <w:p w:rsidR="00297CA2" w:rsidRPr="00DC0180" w:rsidRDefault="00297CA2" w:rsidP="00297CA2">
      <w:pPr>
        <w:pStyle w:val="ConsPlusNormal"/>
        <w:ind w:firstLine="709"/>
        <w:jc w:val="both"/>
        <w:rPr>
          <w:b w:val="0"/>
          <w:sz w:val="24"/>
          <w:szCs w:val="24"/>
        </w:rPr>
      </w:pPr>
      <w:proofErr w:type="gramStart"/>
      <w:r w:rsidRPr="00DC0180">
        <w:rPr>
          <w:b w:val="0"/>
          <w:sz w:val="24"/>
          <w:szCs w:val="24"/>
        </w:rPr>
        <w:t>Контроль за</w:t>
      </w:r>
      <w:proofErr w:type="gramEnd"/>
      <w:r w:rsidRPr="00DC0180">
        <w:rPr>
          <w:b w:val="0"/>
          <w:sz w:val="24"/>
          <w:szCs w:val="24"/>
        </w:rPr>
        <w:t xml:space="preserve"> рассмотрением своих обращений могут осуществлять их авторы на осно</w:t>
      </w:r>
      <w:r w:rsidR="00D523B4" w:rsidRPr="00DC0180">
        <w:rPr>
          <w:b w:val="0"/>
          <w:sz w:val="24"/>
          <w:szCs w:val="24"/>
        </w:rPr>
        <w:t>вании информации, полученной в а</w:t>
      </w:r>
      <w:r w:rsidRPr="00DC0180">
        <w:rPr>
          <w:b w:val="0"/>
          <w:sz w:val="24"/>
          <w:szCs w:val="24"/>
        </w:rPr>
        <w:t>дминистрации, в том числе у исполнителя по телефону.</w:t>
      </w:r>
    </w:p>
    <w:p w:rsidR="00297CA2" w:rsidRPr="00DC0180" w:rsidRDefault="00297CA2" w:rsidP="00297CA2">
      <w:pPr>
        <w:pStyle w:val="ConsPlusNormal"/>
        <w:ind w:firstLine="709"/>
        <w:jc w:val="center"/>
        <w:rPr>
          <w:b w:val="0"/>
          <w:sz w:val="24"/>
          <w:szCs w:val="24"/>
        </w:rPr>
      </w:pPr>
    </w:p>
    <w:p w:rsidR="00297CA2" w:rsidRPr="00DC0180" w:rsidRDefault="00E02DBA" w:rsidP="00297CA2">
      <w:pPr>
        <w:pStyle w:val="ConsPlusNormal"/>
        <w:ind w:firstLine="709"/>
        <w:jc w:val="center"/>
        <w:outlineLvl w:val="1"/>
        <w:rPr>
          <w:sz w:val="24"/>
          <w:szCs w:val="24"/>
        </w:rPr>
      </w:pPr>
      <w:r w:rsidRPr="00DC0180">
        <w:rPr>
          <w:sz w:val="24"/>
          <w:szCs w:val="24"/>
        </w:rPr>
        <w:t>5</w:t>
      </w:r>
      <w:r w:rsidR="00297CA2" w:rsidRPr="00DC0180">
        <w:rPr>
          <w:sz w:val="24"/>
          <w:szCs w:val="24"/>
        </w:rPr>
        <w:t>.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297CA2" w:rsidRPr="00DC0180" w:rsidRDefault="00297CA2" w:rsidP="00297CA2">
      <w:pPr>
        <w:pStyle w:val="a4"/>
        <w:ind w:firstLine="708"/>
        <w:jc w:val="both"/>
        <w:rPr>
          <w:rFonts w:ascii="Times New Roman" w:hAnsi="Times New Roman"/>
          <w:sz w:val="24"/>
          <w:szCs w:val="24"/>
        </w:rPr>
      </w:pPr>
      <w:r w:rsidRPr="00DC0180">
        <w:rPr>
          <w:rFonts w:ascii="Times New Roman" w:hAnsi="Times New Roman"/>
          <w:sz w:val="24"/>
          <w:szCs w:val="24"/>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297CA2" w:rsidRPr="00DC0180" w:rsidRDefault="00297CA2" w:rsidP="00297CA2">
      <w:pPr>
        <w:pStyle w:val="a4"/>
        <w:ind w:firstLine="708"/>
        <w:jc w:val="both"/>
        <w:rPr>
          <w:rFonts w:ascii="Times New Roman" w:hAnsi="Times New Roman"/>
          <w:color w:val="000000"/>
          <w:sz w:val="24"/>
          <w:szCs w:val="24"/>
          <w:lang w:eastAsia="en-US"/>
        </w:rPr>
      </w:pPr>
      <w:r w:rsidRPr="00DC0180">
        <w:rPr>
          <w:rFonts w:ascii="Times New Roman" w:hAnsi="Times New Roman"/>
          <w:sz w:val="24"/>
          <w:szCs w:val="24"/>
        </w:rPr>
        <w:t xml:space="preserve">5.1. Предметом досудебного (внесудебного) обжалования </w:t>
      </w:r>
      <w:r w:rsidRPr="00DC0180">
        <w:rPr>
          <w:rFonts w:ascii="Times New Roman" w:hAnsi="Times New Roman"/>
          <w:color w:val="000000"/>
          <w:sz w:val="24"/>
          <w:szCs w:val="24"/>
          <w:lang w:eastAsia="en-US"/>
        </w:rPr>
        <w:t>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297CA2" w:rsidRPr="00DC0180" w:rsidRDefault="00297CA2" w:rsidP="00297CA2">
      <w:pPr>
        <w:pStyle w:val="a4"/>
        <w:ind w:firstLine="708"/>
        <w:jc w:val="both"/>
        <w:rPr>
          <w:rFonts w:ascii="Times New Roman" w:hAnsi="Times New Roman"/>
          <w:sz w:val="24"/>
          <w:szCs w:val="24"/>
        </w:rPr>
      </w:pPr>
      <w:bookmarkStart w:id="7" w:name="000099"/>
      <w:bookmarkEnd w:id="7"/>
      <w:r w:rsidRPr="00DC0180">
        <w:rPr>
          <w:rFonts w:ascii="Times New Roman" w:hAnsi="Times New Roman"/>
          <w:sz w:val="24"/>
          <w:szCs w:val="24"/>
        </w:rPr>
        <w:t xml:space="preserve">5.2. Заявитель может обратиться с </w:t>
      </w:r>
      <w:proofErr w:type="gramStart"/>
      <w:r w:rsidRPr="00DC0180">
        <w:rPr>
          <w:rFonts w:ascii="Times New Roman" w:hAnsi="Times New Roman"/>
          <w:sz w:val="24"/>
          <w:szCs w:val="24"/>
        </w:rPr>
        <w:t>жалобой</w:t>
      </w:r>
      <w:proofErr w:type="gramEnd"/>
      <w:r w:rsidRPr="00DC0180">
        <w:rPr>
          <w:rFonts w:ascii="Times New Roman" w:hAnsi="Times New Roman"/>
          <w:sz w:val="24"/>
          <w:szCs w:val="24"/>
        </w:rPr>
        <w:t xml:space="preserve"> в том числе в следующих случаях:</w:t>
      </w:r>
    </w:p>
    <w:p w:rsidR="00297CA2" w:rsidRPr="00DC0180" w:rsidRDefault="00297CA2" w:rsidP="00297CA2">
      <w:pPr>
        <w:pStyle w:val="a4"/>
        <w:ind w:firstLine="708"/>
        <w:jc w:val="both"/>
        <w:rPr>
          <w:rFonts w:ascii="Times New Roman" w:hAnsi="Times New Roman"/>
          <w:sz w:val="24"/>
          <w:szCs w:val="24"/>
        </w:rPr>
      </w:pPr>
      <w:bookmarkStart w:id="8" w:name="000220"/>
      <w:bookmarkStart w:id="9" w:name="000100"/>
      <w:bookmarkEnd w:id="8"/>
      <w:bookmarkEnd w:id="9"/>
      <w:r w:rsidRPr="00DC0180">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w:t>
      </w:r>
      <w:r w:rsidR="00E02DBA" w:rsidRPr="00DC0180">
        <w:rPr>
          <w:rFonts w:ascii="Times New Roman" w:hAnsi="Times New Roman"/>
          <w:sz w:val="24"/>
          <w:szCs w:val="24"/>
        </w:rPr>
        <w:t xml:space="preserve"> № 210-ФЗ</w:t>
      </w:r>
      <w:r w:rsidRPr="00DC0180">
        <w:rPr>
          <w:rFonts w:ascii="Times New Roman" w:hAnsi="Times New Roman"/>
          <w:sz w:val="24"/>
          <w:szCs w:val="24"/>
        </w:rPr>
        <w:t>;</w:t>
      </w:r>
    </w:p>
    <w:p w:rsidR="00297CA2" w:rsidRPr="00DC0180" w:rsidRDefault="00297CA2" w:rsidP="00297CA2">
      <w:pPr>
        <w:pStyle w:val="a4"/>
        <w:ind w:firstLine="708"/>
        <w:jc w:val="both"/>
        <w:rPr>
          <w:rFonts w:ascii="Times New Roman" w:hAnsi="Times New Roman"/>
          <w:sz w:val="24"/>
          <w:szCs w:val="24"/>
        </w:rPr>
      </w:pPr>
      <w:bookmarkStart w:id="10" w:name="000221"/>
      <w:bookmarkStart w:id="11" w:name="000101"/>
      <w:bookmarkEnd w:id="10"/>
      <w:bookmarkEnd w:id="11"/>
      <w:r w:rsidRPr="00DC0180">
        <w:rPr>
          <w:rFonts w:ascii="Times New Roman" w:hAnsi="Times New Roman"/>
          <w:sz w:val="24"/>
          <w:szCs w:val="24"/>
        </w:rPr>
        <w:t xml:space="preserve">2) нарушение срока предоставления муниципальной услуги. </w:t>
      </w:r>
      <w:bookmarkStart w:id="12" w:name="000295"/>
      <w:bookmarkStart w:id="13" w:name="000102"/>
      <w:bookmarkEnd w:id="12"/>
      <w:bookmarkEnd w:id="13"/>
      <w:proofErr w:type="gramStart"/>
      <w:r w:rsidRPr="00DC0180">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E02DBA" w:rsidRPr="00DC0180">
        <w:rPr>
          <w:rFonts w:ascii="Times New Roman" w:hAnsi="Times New Roman"/>
          <w:sz w:val="24"/>
          <w:szCs w:val="24"/>
        </w:rPr>
        <w:t xml:space="preserve"> № 210-ФЗ</w:t>
      </w:r>
      <w:r w:rsidRPr="00DC0180">
        <w:rPr>
          <w:rFonts w:ascii="Times New Roman" w:hAnsi="Times New Roman"/>
          <w:sz w:val="24"/>
          <w:szCs w:val="24"/>
        </w:rPr>
        <w:t>;</w:t>
      </w:r>
      <w:proofErr w:type="gramEnd"/>
    </w:p>
    <w:p w:rsidR="00297CA2" w:rsidRPr="00DC0180" w:rsidRDefault="00297CA2" w:rsidP="00297CA2">
      <w:pPr>
        <w:pStyle w:val="a4"/>
        <w:ind w:firstLine="708"/>
        <w:jc w:val="both"/>
        <w:rPr>
          <w:rFonts w:ascii="Times New Roman" w:hAnsi="Times New Roman"/>
          <w:sz w:val="24"/>
          <w:szCs w:val="24"/>
        </w:rPr>
      </w:pPr>
      <w:r w:rsidRPr="00DC0180">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97CA2" w:rsidRPr="00DC0180" w:rsidRDefault="00297CA2" w:rsidP="00297CA2">
      <w:pPr>
        <w:pStyle w:val="a4"/>
        <w:ind w:firstLine="708"/>
        <w:jc w:val="both"/>
        <w:rPr>
          <w:rFonts w:ascii="Times New Roman" w:hAnsi="Times New Roman"/>
          <w:sz w:val="24"/>
          <w:szCs w:val="24"/>
        </w:rPr>
      </w:pPr>
      <w:bookmarkStart w:id="14" w:name="000103"/>
      <w:bookmarkEnd w:id="14"/>
      <w:r w:rsidRPr="00DC0180">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97CA2" w:rsidRPr="00DC0180" w:rsidRDefault="00297CA2" w:rsidP="00297CA2">
      <w:pPr>
        <w:pStyle w:val="a4"/>
        <w:ind w:firstLine="708"/>
        <w:jc w:val="both"/>
        <w:rPr>
          <w:rFonts w:ascii="Times New Roman" w:hAnsi="Times New Roman"/>
          <w:sz w:val="24"/>
          <w:szCs w:val="24"/>
        </w:rPr>
      </w:pPr>
      <w:bookmarkStart w:id="15" w:name="000222"/>
      <w:bookmarkStart w:id="16" w:name="000104"/>
      <w:bookmarkEnd w:id="15"/>
      <w:bookmarkEnd w:id="16"/>
      <w:proofErr w:type="gramStart"/>
      <w:r w:rsidRPr="00DC018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C0180">
        <w:rPr>
          <w:rFonts w:ascii="Times New Roman" w:hAnsi="Times New Roman"/>
          <w:sz w:val="24"/>
          <w:szCs w:val="24"/>
        </w:rPr>
        <w:t xml:space="preserve"> </w:t>
      </w:r>
      <w:proofErr w:type="gramStart"/>
      <w:r w:rsidRPr="00DC0180">
        <w:rPr>
          <w:rFonts w:ascii="Times New Roman" w:hAnsi="Times New Roman"/>
          <w:sz w:val="24"/>
          <w:szCs w:val="24"/>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100354" w:history="1">
        <w:r w:rsidRPr="00DC0180">
          <w:rPr>
            <w:rFonts w:ascii="Times New Roman" w:hAnsi="Times New Roman"/>
            <w:sz w:val="24"/>
            <w:szCs w:val="24"/>
          </w:rPr>
          <w:t xml:space="preserve">частью 1.3 </w:t>
        </w:r>
        <w:r w:rsidR="00E02DBA" w:rsidRPr="00DC0180">
          <w:rPr>
            <w:rFonts w:ascii="Times New Roman" w:hAnsi="Times New Roman"/>
            <w:sz w:val="24"/>
            <w:szCs w:val="24"/>
          </w:rPr>
          <w:t xml:space="preserve">статьи </w:t>
        </w:r>
        <w:r w:rsidRPr="00DC0180">
          <w:rPr>
            <w:rFonts w:ascii="Times New Roman" w:hAnsi="Times New Roman"/>
            <w:sz w:val="24"/>
            <w:szCs w:val="24"/>
          </w:rPr>
          <w:t>16</w:t>
        </w:r>
      </w:hyperlink>
      <w:r w:rsidRPr="00DC0180">
        <w:rPr>
          <w:rFonts w:ascii="Times New Roman" w:hAnsi="Times New Roman"/>
          <w:sz w:val="24"/>
          <w:szCs w:val="24"/>
        </w:rPr>
        <w:t xml:space="preserve"> Федерального закона № 210-ФЗ;</w:t>
      </w:r>
      <w:proofErr w:type="gramEnd"/>
    </w:p>
    <w:p w:rsidR="00297CA2" w:rsidRPr="00DC0180" w:rsidRDefault="00297CA2" w:rsidP="00297CA2">
      <w:pPr>
        <w:pStyle w:val="a4"/>
        <w:jc w:val="both"/>
        <w:rPr>
          <w:rFonts w:ascii="Times New Roman" w:hAnsi="Times New Roman"/>
          <w:sz w:val="24"/>
          <w:szCs w:val="24"/>
        </w:rPr>
      </w:pPr>
      <w:bookmarkStart w:id="17" w:name="000105"/>
      <w:bookmarkEnd w:id="17"/>
      <w:r w:rsidRPr="00DC0180">
        <w:rPr>
          <w:rFonts w:ascii="Times New Roman" w:hAnsi="Times New Roman"/>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97CA2" w:rsidRPr="00DC0180" w:rsidRDefault="00297CA2" w:rsidP="00297CA2">
      <w:pPr>
        <w:pStyle w:val="a4"/>
        <w:ind w:firstLine="708"/>
        <w:jc w:val="both"/>
        <w:rPr>
          <w:rFonts w:ascii="Times New Roman" w:hAnsi="Times New Roman"/>
          <w:sz w:val="24"/>
          <w:szCs w:val="24"/>
        </w:rPr>
      </w:pPr>
      <w:bookmarkStart w:id="18" w:name="000223"/>
      <w:bookmarkStart w:id="19" w:name="000106"/>
      <w:bookmarkEnd w:id="18"/>
      <w:bookmarkEnd w:id="19"/>
      <w:proofErr w:type="gramStart"/>
      <w:r w:rsidRPr="00DC0180">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180">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100354" w:history="1">
        <w:r w:rsidRPr="00DC0180">
          <w:rPr>
            <w:rFonts w:ascii="Times New Roman" w:hAnsi="Times New Roman"/>
            <w:sz w:val="24"/>
            <w:szCs w:val="24"/>
          </w:rPr>
          <w:t>частью 1.3 статьи 16</w:t>
        </w:r>
      </w:hyperlink>
      <w:r w:rsidRPr="00DC0180">
        <w:rPr>
          <w:rFonts w:ascii="Times New Roman" w:hAnsi="Times New Roman"/>
          <w:sz w:val="24"/>
          <w:szCs w:val="24"/>
        </w:rPr>
        <w:t xml:space="preserve"> Федерального закона № 210-ФЗ;</w:t>
      </w:r>
    </w:p>
    <w:p w:rsidR="00297CA2" w:rsidRPr="00DC0180" w:rsidRDefault="00297CA2" w:rsidP="00297CA2">
      <w:pPr>
        <w:pStyle w:val="a4"/>
        <w:ind w:firstLine="708"/>
        <w:jc w:val="both"/>
        <w:rPr>
          <w:rFonts w:ascii="Times New Roman" w:hAnsi="Times New Roman"/>
          <w:sz w:val="24"/>
          <w:szCs w:val="24"/>
        </w:rPr>
      </w:pPr>
      <w:bookmarkStart w:id="20" w:name="000224"/>
      <w:bookmarkEnd w:id="20"/>
      <w:r w:rsidRPr="00DC0180">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297CA2" w:rsidRPr="00DC0180" w:rsidRDefault="00297CA2" w:rsidP="00297CA2">
      <w:pPr>
        <w:pStyle w:val="a4"/>
        <w:ind w:firstLine="708"/>
        <w:jc w:val="both"/>
        <w:rPr>
          <w:rFonts w:ascii="Times New Roman" w:hAnsi="Times New Roman"/>
          <w:sz w:val="24"/>
          <w:szCs w:val="24"/>
        </w:rPr>
      </w:pPr>
      <w:bookmarkStart w:id="21" w:name="000225"/>
      <w:bookmarkEnd w:id="21"/>
      <w:proofErr w:type="gramStart"/>
      <w:r w:rsidRPr="00DC0180">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C0180">
        <w:rPr>
          <w:rFonts w:ascii="Times New Roman" w:hAnsi="Times New Roman"/>
          <w:sz w:val="24"/>
          <w:szCs w:val="24"/>
        </w:rPr>
        <w:t xml:space="preserve"> </w:t>
      </w:r>
      <w:proofErr w:type="gramStart"/>
      <w:r w:rsidRPr="00DC0180">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100354" w:history="1">
        <w:r w:rsidRPr="00DC0180">
          <w:rPr>
            <w:rFonts w:ascii="Times New Roman" w:hAnsi="Times New Roman"/>
            <w:sz w:val="24"/>
            <w:szCs w:val="24"/>
          </w:rPr>
          <w:t>частью 1.3 статьи 16</w:t>
        </w:r>
      </w:hyperlink>
      <w:r w:rsidRPr="00DC0180">
        <w:rPr>
          <w:rFonts w:ascii="Times New Roman" w:hAnsi="Times New Roman"/>
          <w:sz w:val="24"/>
          <w:szCs w:val="24"/>
        </w:rPr>
        <w:t xml:space="preserve"> Федерального закона № 210-ФЗ.</w:t>
      </w:r>
      <w:proofErr w:type="gramEnd"/>
    </w:p>
    <w:p w:rsidR="00297CA2" w:rsidRPr="00DC0180" w:rsidRDefault="00297CA2" w:rsidP="00297CA2">
      <w:pPr>
        <w:pStyle w:val="a4"/>
        <w:ind w:firstLine="708"/>
        <w:jc w:val="both"/>
        <w:rPr>
          <w:rFonts w:ascii="Times New Roman" w:hAnsi="Times New Roman"/>
          <w:sz w:val="24"/>
          <w:szCs w:val="24"/>
        </w:rPr>
      </w:pPr>
      <w:bookmarkStart w:id="22" w:name="000296"/>
      <w:bookmarkEnd w:id="22"/>
      <w:r w:rsidRPr="00DC0180">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anchor="000290" w:history="1">
        <w:r w:rsidRPr="00DC0180">
          <w:rPr>
            <w:rFonts w:ascii="Times New Roman" w:hAnsi="Times New Roman"/>
            <w:sz w:val="24"/>
            <w:szCs w:val="24"/>
          </w:rPr>
          <w:t>пунктом 4 части 1 статьи 7</w:t>
        </w:r>
      </w:hyperlink>
      <w:r w:rsidRPr="00DC0180">
        <w:rPr>
          <w:rFonts w:ascii="Times New Roman" w:hAnsi="Times New Roman"/>
          <w:sz w:val="24"/>
          <w:szCs w:val="24"/>
        </w:rPr>
        <w:t xml:space="preserve"> Федерального закона № 210-ФЗ. </w:t>
      </w:r>
      <w:proofErr w:type="gramStart"/>
      <w:r w:rsidRPr="00DC0180">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100354" w:history="1">
        <w:r w:rsidRPr="00DC0180">
          <w:rPr>
            <w:rFonts w:ascii="Times New Roman" w:hAnsi="Times New Roman"/>
            <w:sz w:val="24"/>
            <w:szCs w:val="24"/>
          </w:rPr>
          <w:t>частью 1.3 статьи 16</w:t>
        </w:r>
      </w:hyperlink>
      <w:r w:rsidRPr="00DC0180">
        <w:rPr>
          <w:rFonts w:ascii="Times New Roman" w:hAnsi="Times New Roman"/>
          <w:sz w:val="24"/>
          <w:szCs w:val="24"/>
        </w:rPr>
        <w:t xml:space="preserve"> Федерального закона № 210-ФЗ.</w:t>
      </w:r>
      <w:proofErr w:type="gramEnd"/>
    </w:p>
    <w:p w:rsidR="00297CA2" w:rsidRPr="00DC0180" w:rsidRDefault="00297CA2" w:rsidP="00297CA2">
      <w:pPr>
        <w:pStyle w:val="a4"/>
        <w:ind w:firstLine="708"/>
        <w:jc w:val="both"/>
        <w:rPr>
          <w:rFonts w:ascii="Times New Roman" w:hAnsi="Times New Roman"/>
          <w:sz w:val="24"/>
          <w:szCs w:val="24"/>
        </w:rPr>
      </w:pPr>
      <w:r w:rsidRPr="00DC0180">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w:t>
      </w:r>
      <w:r w:rsidRPr="00DC0180">
        <w:rPr>
          <w:rFonts w:ascii="Times New Roman" w:hAnsi="Times New Roman"/>
          <w:sz w:val="24"/>
          <w:szCs w:val="24"/>
        </w:rPr>
        <w:lastRenderedPageBreak/>
        <w:t xml:space="preserve">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97CA2" w:rsidRPr="00DC0180" w:rsidRDefault="00297CA2" w:rsidP="00297CA2">
      <w:pPr>
        <w:pStyle w:val="a4"/>
        <w:ind w:firstLine="708"/>
        <w:jc w:val="both"/>
        <w:rPr>
          <w:rFonts w:ascii="Times New Roman" w:hAnsi="Times New Roman"/>
          <w:sz w:val="24"/>
          <w:szCs w:val="24"/>
        </w:rPr>
      </w:pPr>
      <w:bookmarkStart w:id="23" w:name="000227"/>
      <w:bookmarkStart w:id="24" w:name="000109"/>
      <w:bookmarkEnd w:id="23"/>
      <w:bookmarkEnd w:id="24"/>
      <w:r w:rsidRPr="00DC0180">
        <w:rPr>
          <w:rFonts w:ascii="Times New Roman" w:hAnsi="Times New Roman"/>
          <w:sz w:val="24"/>
          <w:szCs w:val="24"/>
        </w:rPr>
        <w:t xml:space="preserve">5.4. </w:t>
      </w:r>
      <w:proofErr w:type="gramStart"/>
      <w:r w:rsidRPr="00DC0180">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C0180">
        <w:rPr>
          <w:rFonts w:ascii="Times New Roman" w:hAnsi="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97CA2" w:rsidRPr="00DC0180" w:rsidRDefault="00297CA2" w:rsidP="00297CA2">
      <w:pPr>
        <w:pStyle w:val="a4"/>
        <w:ind w:firstLine="708"/>
        <w:jc w:val="both"/>
        <w:rPr>
          <w:rFonts w:ascii="Times New Roman" w:hAnsi="Times New Roman"/>
          <w:sz w:val="24"/>
          <w:szCs w:val="24"/>
        </w:rPr>
      </w:pPr>
      <w:bookmarkStart w:id="25" w:name="000228"/>
      <w:bookmarkStart w:id="26" w:name="000110"/>
      <w:bookmarkEnd w:id="25"/>
      <w:bookmarkEnd w:id="26"/>
      <w:r w:rsidRPr="00DC0180">
        <w:rPr>
          <w:rFonts w:ascii="Times New Roman" w:hAnsi="Times New Roman"/>
          <w:sz w:val="24"/>
          <w:szCs w:val="24"/>
        </w:rPr>
        <w:t>5.5.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297CA2" w:rsidRPr="00DC0180" w:rsidRDefault="00297CA2" w:rsidP="00297CA2">
      <w:pPr>
        <w:pStyle w:val="a4"/>
        <w:ind w:firstLine="708"/>
        <w:jc w:val="both"/>
        <w:rPr>
          <w:rFonts w:ascii="Times New Roman" w:hAnsi="Times New Roman"/>
          <w:sz w:val="24"/>
          <w:szCs w:val="24"/>
        </w:rPr>
      </w:pPr>
      <w:bookmarkStart w:id="27" w:name="000149"/>
      <w:bookmarkEnd w:id="27"/>
      <w:r w:rsidRPr="00DC0180">
        <w:rPr>
          <w:rFonts w:ascii="Times New Roman" w:hAnsi="Times New Roman"/>
          <w:sz w:val="24"/>
          <w:szCs w:val="24"/>
        </w:rPr>
        <w:t>5.6. В случае</w:t>
      </w:r>
      <w:proofErr w:type="gramStart"/>
      <w:r w:rsidRPr="00DC0180">
        <w:rPr>
          <w:rFonts w:ascii="Times New Roman" w:hAnsi="Times New Roman"/>
          <w:sz w:val="24"/>
          <w:szCs w:val="24"/>
        </w:rPr>
        <w:t>,</w:t>
      </w:r>
      <w:proofErr w:type="gramEnd"/>
      <w:r w:rsidRPr="00DC0180">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2" w:anchor="000098" w:history="1">
        <w:r w:rsidRPr="00DC0180">
          <w:rPr>
            <w:rFonts w:ascii="Times New Roman" w:hAnsi="Times New Roman"/>
            <w:sz w:val="24"/>
            <w:szCs w:val="24"/>
          </w:rPr>
          <w:t>статей 11.1</w:t>
        </w:r>
      </w:hyperlink>
      <w:r w:rsidRPr="00DC0180">
        <w:rPr>
          <w:rFonts w:ascii="Times New Roman" w:hAnsi="Times New Roman"/>
          <w:sz w:val="24"/>
          <w:szCs w:val="24"/>
        </w:rPr>
        <w:t xml:space="preserve"> и 11.2 Федерального закона № 210-ФЗ не применяются.</w:t>
      </w:r>
    </w:p>
    <w:p w:rsidR="00297CA2" w:rsidRPr="00DC0180" w:rsidRDefault="00297CA2" w:rsidP="00297CA2">
      <w:pPr>
        <w:pStyle w:val="a4"/>
        <w:ind w:firstLine="708"/>
        <w:jc w:val="both"/>
        <w:rPr>
          <w:rFonts w:ascii="Times New Roman" w:hAnsi="Times New Roman"/>
          <w:sz w:val="24"/>
          <w:szCs w:val="24"/>
        </w:rPr>
      </w:pPr>
      <w:bookmarkStart w:id="28" w:name="000198"/>
      <w:bookmarkStart w:id="29" w:name="000229"/>
      <w:bookmarkStart w:id="30" w:name="000111"/>
      <w:bookmarkStart w:id="31" w:name="000112"/>
      <w:bookmarkEnd w:id="28"/>
      <w:bookmarkEnd w:id="29"/>
      <w:bookmarkEnd w:id="30"/>
      <w:bookmarkEnd w:id="31"/>
      <w:r w:rsidRPr="00DC0180">
        <w:rPr>
          <w:rFonts w:ascii="Times New Roman" w:hAnsi="Times New Roman"/>
          <w:sz w:val="24"/>
          <w:szCs w:val="24"/>
        </w:rPr>
        <w:t>5.7. Жалоба должна содержать:</w:t>
      </w:r>
    </w:p>
    <w:p w:rsidR="00297CA2" w:rsidRPr="00DC0180" w:rsidRDefault="00297CA2" w:rsidP="00297CA2">
      <w:pPr>
        <w:pStyle w:val="a4"/>
        <w:ind w:firstLine="708"/>
        <w:jc w:val="both"/>
        <w:rPr>
          <w:rFonts w:ascii="Times New Roman" w:hAnsi="Times New Roman"/>
          <w:sz w:val="24"/>
          <w:szCs w:val="24"/>
        </w:rPr>
      </w:pPr>
      <w:bookmarkStart w:id="32" w:name="000230"/>
      <w:bookmarkStart w:id="33" w:name="000113"/>
      <w:bookmarkEnd w:id="32"/>
      <w:bookmarkEnd w:id="33"/>
      <w:r w:rsidRPr="00DC0180">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297CA2" w:rsidRPr="00DC0180" w:rsidRDefault="00297CA2" w:rsidP="00297CA2">
      <w:pPr>
        <w:pStyle w:val="a4"/>
        <w:ind w:firstLine="708"/>
        <w:jc w:val="both"/>
        <w:rPr>
          <w:rFonts w:ascii="Times New Roman" w:hAnsi="Times New Roman"/>
          <w:sz w:val="24"/>
          <w:szCs w:val="24"/>
        </w:rPr>
      </w:pPr>
      <w:bookmarkStart w:id="34" w:name="000114"/>
      <w:bookmarkEnd w:id="34"/>
      <w:proofErr w:type="gramStart"/>
      <w:r w:rsidRPr="00DC0180">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7CA2" w:rsidRPr="00DC0180" w:rsidRDefault="00297CA2" w:rsidP="00297CA2">
      <w:pPr>
        <w:pStyle w:val="a4"/>
        <w:ind w:firstLine="708"/>
        <w:jc w:val="both"/>
        <w:rPr>
          <w:rFonts w:ascii="Times New Roman" w:hAnsi="Times New Roman"/>
          <w:sz w:val="24"/>
          <w:szCs w:val="24"/>
        </w:rPr>
      </w:pPr>
      <w:bookmarkStart w:id="35" w:name="000231"/>
      <w:bookmarkStart w:id="36" w:name="000115"/>
      <w:bookmarkEnd w:id="35"/>
      <w:bookmarkEnd w:id="36"/>
      <w:r w:rsidRPr="00DC0180">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97CA2" w:rsidRPr="00DC0180" w:rsidRDefault="00297CA2" w:rsidP="00297CA2">
      <w:pPr>
        <w:pStyle w:val="a4"/>
        <w:ind w:firstLine="708"/>
        <w:jc w:val="both"/>
        <w:rPr>
          <w:rFonts w:ascii="Times New Roman" w:hAnsi="Times New Roman"/>
          <w:sz w:val="24"/>
          <w:szCs w:val="24"/>
        </w:rPr>
      </w:pPr>
      <w:bookmarkStart w:id="37" w:name="000232"/>
      <w:bookmarkStart w:id="38" w:name="000116"/>
      <w:bookmarkEnd w:id="37"/>
      <w:bookmarkEnd w:id="38"/>
      <w:r w:rsidRPr="00DC0180">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97CA2" w:rsidRPr="00DC0180" w:rsidRDefault="00297CA2" w:rsidP="00297CA2">
      <w:pPr>
        <w:pStyle w:val="a4"/>
        <w:ind w:firstLine="708"/>
        <w:jc w:val="both"/>
        <w:rPr>
          <w:rFonts w:ascii="Times New Roman" w:hAnsi="Times New Roman"/>
          <w:sz w:val="24"/>
          <w:szCs w:val="24"/>
        </w:rPr>
      </w:pPr>
      <w:bookmarkStart w:id="39" w:name="000233"/>
      <w:bookmarkStart w:id="40" w:name="000117"/>
      <w:bookmarkEnd w:id="39"/>
      <w:bookmarkEnd w:id="40"/>
      <w:r w:rsidRPr="00DC0180">
        <w:rPr>
          <w:rFonts w:ascii="Times New Roman" w:hAnsi="Times New Roman"/>
          <w:sz w:val="24"/>
          <w:szCs w:val="24"/>
        </w:rPr>
        <w:t xml:space="preserve">5.8. </w:t>
      </w:r>
      <w:proofErr w:type="gramStart"/>
      <w:r w:rsidRPr="00DC0180">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w:t>
      </w:r>
      <w:r w:rsidRPr="00DC0180">
        <w:rPr>
          <w:rFonts w:ascii="Times New Roman" w:hAnsi="Times New Roman"/>
          <w:sz w:val="24"/>
          <w:szCs w:val="24"/>
        </w:rPr>
        <w:lastRenderedPageBreak/>
        <w:t>обжалования нарушения установленного срока таких</w:t>
      </w:r>
      <w:proofErr w:type="gramEnd"/>
      <w:r w:rsidRPr="00DC0180">
        <w:rPr>
          <w:rFonts w:ascii="Times New Roman" w:hAnsi="Times New Roman"/>
          <w:sz w:val="24"/>
          <w:szCs w:val="24"/>
        </w:rPr>
        <w:t xml:space="preserve"> исправлений - в течение пяти рабочих дней со дня ее регистрации.</w:t>
      </w:r>
    </w:p>
    <w:p w:rsidR="00297CA2" w:rsidRPr="00DC0180" w:rsidRDefault="00297CA2" w:rsidP="00297CA2">
      <w:pPr>
        <w:pStyle w:val="a4"/>
        <w:ind w:firstLine="708"/>
        <w:jc w:val="both"/>
        <w:rPr>
          <w:rFonts w:ascii="Times New Roman" w:hAnsi="Times New Roman"/>
          <w:sz w:val="24"/>
          <w:szCs w:val="24"/>
        </w:rPr>
      </w:pPr>
      <w:bookmarkStart w:id="41" w:name="000234"/>
      <w:bookmarkStart w:id="42" w:name="000118"/>
      <w:bookmarkStart w:id="43" w:name="000119"/>
      <w:bookmarkStart w:id="44" w:name="000120"/>
      <w:bookmarkEnd w:id="41"/>
      <w:bookmarkEnd w:id="42"/>
      <w:bookmarkEnd w:id="43"/>
      <w:bookmarkEnd w:id="44"/>
      <w:r w:rsidRPr="00DC0180">
        <w:rPr>
          <w:rFonts w:ascii="Times New Roman" w:hAnsi="Times New Roman"/>
          <w:sz w:val="24"/>
          <w:szCs w:val="24"/>
        </w:rPr>
        <w:t>5.9. По результатам рассмотрения жалобы принимается одно из следующих решений:</w:t>
      </w:r>
    </w:p>
    <w:p w:rsidR="00297CA2" w:rsidRPr="00DC0180" w:rsidRDefault="00297CA2" w:rsidP="00297CA2">
      <w:pPr>
        <w:pStyle w:val="a4"/>
        <w:ind w:firstLine="708"/>
        <w:jc w:val="both"/>
        <w:rPr>
          <w:rFonts w:ascii="Times New Roman" w:hAnsi="Times New Roman"/>
          <w:sz w:val="24"/>
          <w:szCs w:val="24"/>
        </w:rPr>
      </w:pPr>
      <w:bookmarkStart w:id="45" w:name="000235"/>
      <w:bookmarkEnd w:id="45"/>
      <w:proofErr w:type="gramStart"/>
      <w:r w:rsidRPr="00DC0180">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97CA2" w:rsidRPr="00DC0180" w:rsidRDefault="00297CA2" w:rsidP="00297CA2">
      <w:pPr>
        <w:pStyle w:val="a4"/>
        <w:ind w:firstLine="708"/>
        <w:jc w:val="both"/>
        <w:rPr>
          <w:rFonts w:ascii="Times New Roman" w:hAnsi="Times New Roman"/>
          <w:sz w:val="24"/>
          <w:szCs w:val="24"/>
        </w:rPr>
      </w:pPr>
      <w:bookmarkStart w:id="46" w:name="000236"/>
      <w:bookmarkEnd w:id="46"/>
      <w:r w:rsidRPr="00DC0180">
        <w:rPr>
          <w:rFonts w:ascii="Times New Roman" w:hAnsi="Times New Roman"/>
          <w:sz w:val="24"/>
          <w:szCs w:val="24"/>
        </w:rPr>
        <w:t>2) в удовлетворении жалобы отказывается.</w:t>
      </w:r>
    </w:p>
    <w:p w:rsidR="00297CA2" w:rsidRPr="00DC0180" w:rsidRDefault="00297CA2" w:rsidP="00297CA2">
      <w:pPr>
        <w:pStyle w:val="a4"/>
        <w:ind w:firstLine="708"/>
        <w:jc w:val="both"/>
        <w:rPr>
          <w:rFonts w:ascii="Times New Roman" w:hAnsi="Times New Roman"/>
          <w:sz w:val="24"/>
          <w:szCs w:val="24"/>
        </w:rPr>
      </w:pPr>
      <w:bookmarkStart w:id="47" w:name="000121"/>
      <w:bookmarkEnd w:id="47"/>
      <w:r w:rsidRPr="00DC0180">
        <w:rPr>
          <w:rFonts w:ascii="Times New Roman" w:hAnsi="Times New Roman"/>
          <w:sz w:val="24"/>
          <w:szCs w:val="24"/>
        </w:rPr>
        <w:t>5.10. Не позднее дня, следующего за днем принятия решения, указанного в </w:t>
      </w:r>
      <w:hyperlink r:id="rId23" w:anchor="000118" w:history="1">
        <w:r w:rsidRPr="00DC0180">
          <w:rPr>
            <w:rFonts w:ascii="Times New Roman" w:hAnsi="Times New Roman"/>
            <w:sz w:val="24"/>
            <w:szCs w:val="24"/>
          </w:rPr>
          <w:t>пункте 5.9. Регламента</w:t>
        </w:r>
      </w:hyperlink>
      <w:r w:rsidRPr="00DC0180">
        <w:rPr>
          <w:rFonts w:ascii="Times New Roman" w:hAnsi="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7CA2" w:rsidRPr="00DC0180" w:rsidRDefault="00297CA2" w:rsidP="00297CA2">
      <w:pPr>
        <w:pStyle w:val="a4"/>
        <w:ind w:firstLine="708"/>
        <w:jc w:val="both"/>
        <w:rPr>
          <w:rFonts w:ascii="Times New Roman" w:hAnsi="Times New Roman"/>
          <w:sz w:val="24"/>
          <w:szCs w:val="24"/>
        </w:rPr>
      </w:pPr>
      <w:bookmarkStart w:id="48" w:name="000297"/>
      <w:bookmarkEnd w:id="48"/>
      <w:r w:rsidRPr="00DC0180">
        <w:rPr>
          <w:rFonts w:ascii="Times New Roman" w:hAnsi="Times New Roman"/>
          <w:sz w:val="24"/>
          <w:szCs w:val="24"/>
        </w:rPr>
        <w:t xml:space="preserve">5.11. В случае признания жалобы подлежащей удовлетворению в ответе заявителю, указанном в пункте 5.10.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180">
        <w:rPr>
          <w:rFonts w:ascii="Times New Roman" w:hAnsi="Times New Roman"/>
          <w:sz w:val="24"/>
          <w:szCs w:val="24"/>
        </w:rPr>
        <w:t>неудобства</w:t>
      </w:r>
      <w:proofErr w:type="gramEnd"/>
      <w:r w:rsidRPr="00DC0180">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7CA2" w:rsidRPr="00DC0180" w:rsidRDefault="00297CA2" w:rsidP="00297CA2">
      <w:pPr>
        <w:pStyle w:val="a4"/>
        <w:ind w:firstLine="708"/>
        <w:jc w:val="both"/>
        <w:rPr>
          <w:rFonts w:ascii="Times New Roman" w:hAnsi="Times New Roman"/>
          <w:sz w:val="24"/>
          <w:szCs w:val="24"/>
        </w:rPr>
      </w:pPr>
      <w:bookmarkStart w:id="49" w:name="000298"/>
      <w:bookmarkEnd w:id="49"/>
      <w:r w:rsidRPr="00DC0180">
        <w:rPr>
          <w:rFonts w:ascii="Times New Roman" w:hAnsi="Times New Roman"/>
          <w:sz w:val="24"/>
          <w:szCs w:val="24"/>
        </w:rPr>
        <w:t xml:space="preserve">5.12. В случае признания </w:t>
      </w:r>
      <w:proofErr w:type="gramStart"/>
      <w:r w:rsidRPr="00DC0180">
        <w:rPr>
          <w:rFonts w:ascii="Times New Roman" w:hAnsi="Times New Roman"/>
          <w:sz w:val="24"/>
          <w:szCs w:val="24"/>
        </w:rPr>
        <w:t>жалобы</w:t>
      </w:r>
      <w:proofErr w:type="gramEnd"/>
      <w:r w:rsidRPr="00DC0180">
        <w:rPr>
          <w:rFonts w:ascii="Times New Roman" w:hAnsi="Times New Roman"/>
          <w:sz w:val="24"/>
          <w:szCs w:val="24"/>
        </w:rPr>
        <w:t xml:space="preserve"> не подлежащей удовлетворению в ответе заявителю, указанном в пункте 5.10 Регламента, даются аргументированные разъяснения о причинах принятого решения, а также информация о порядке обжалования принятого решения.</w:t>
      </w:r>
    </w:p>
    <w:p w:rsidR="00297CA2" w:rsidRPr="00DC0180" w:rsidRDefault="00297CA2" w:rsidP="00297CA2">
      <w:pPr>
        <w:pStyle w:val="a4"/>
        <w:ind w:firstLine="708"/>
        <w:jc w:val="both"/>
        <w:rPr>
          <w:rFonts w:ascii="Times New Roman" w:hAnsi="Times New Roman"/>
          <w:sz w:val="24"/>
          <w:szCs w:val="24"/>
        </w:rPr>
      </w:pPr>
      <w:bookmarkStart w:id="50" w:name="000237"/>
      <w:bookmarkStart w:id="51" w:name="000122"/>
      <w:bookmarkEnd w:id="50"/>
      <w:bookmarkEnd w:id="51"/>
      <w:r w:rsidRPr="00DC0180">
        <w:rPr>
          <w:rFonts w:ascii="Times New Roman" w:hAnsi="Times New Roman"/>
          <w:sz w:val="24"/>
          <w:szCs w:val="24"/>
        </w:rPr>
        <w:t xml:space="preserve">5.13. В случае установления в ходе или по результатам </w:t>
      </w:r>
      <w:proofErr w:type="gramStart"/>
      <w:r w:rsidRPr="00DC0180">
        <w:rPr>
          <w:rFonts w:ascii="Times New Roman" w:hAnsi="Times New Roman"/>
          <w:sz w:val="24"/>
          <w:szCs w:val="24"/>
        </w:rPr>
        <w:t>рассмотрения жалобы признаков состава административного правонарушения</w:t>
      </w:r>
      <w:proofErr w:type="gramEnd"/>
      <w:r w:rsidRPr="00DC0180">
        <w:rPr>
          <w:rFonts w:ascii="Times New Roman" w:hAnsi="Times New Roman"/>
          <w:sz w:val="24"/>
          <w:szCs w:val="24"/>
        </w:rPr>
        <w:t xml:space="preserve"> или преступления должностное лицо, наделенное полномочиями по рассмотрению жалоб в соответствии с пунктом 5.3 Регламента незамедлительно направляют имеющиеся материалы в органы прокуратуры.</w:t>
      </w:r>
    </w:p>
    <w:p w:rsidR="00297CA2" w:rsidRPr="00DC0180" w:rsidRDefault="00297CA2" w:rsidP="00297CA2">
      <w:pPr>
        <w:pStyle w:val="ConsPlusNormal"/>
        <w:ind w:firstLine="709"/>
        <w:jc w:val="center"/>
        <w:outlineLvl w:val="1"/>
        <w:rPr>
          <w:b w:val="0"/>
          <w:sz w:val="24"/>
          <w:szCs w:val="24"/>
        </w:rPr>
      </w:pPr>
    </w:p>
    <w:p w:rsidR="00297CA2" w:rsidRPr="00DC0180" w:rsidRDefault="00297CA2" w:rsidP="00297CA2">
      <w:pPr>
        <w:spacing w:after="0" w:line="240" w:lineRule="auto"/>
        <w:rPr>
          <w:rFonts w:ascii="Times New Roman" w:hAnsi="Times New Roman" w:cs="Times New Roman"/>
          <w:bCs/>
          <w:sz w:val="24"/>
          <w:szCs w:val="24"/>
        </w:rPr>
      </w:pPr>
    </w:p>
    <w:p w:rsidR="00297CA2" w:rsidRPr="00DC0180" w:rsidRDefault="00297CA2" w:rsidP="00297CA2">
      <w:pPr>
        <w:spacing w:after="0" w:line="240" w:lineRule="auto"/>
        <w:rPr>
          <w:rFonts w:ascii="Times New Roman" w:hAnsi="Times New Roman" w:cs="Times New Roman"/>
          <w:sz w:val="24"/>
          <w:szCs w:val="24"/>
        </w:rPr>
      </w:pPr>
    </w:p>
    <w:p w:rsidR="00297CA2" w:rsidRPr="00DC0180" w:rsidRDefault="00297CA2" w:rsidP="00297CA2">
      <w:pPr>
        <w:spacing w:after="0" w:line="240" w:lineRule="auto"/>
        <w:rPr>
          <w:rFonts w:ascii="Times New Roman" w:hAnsi="Times New Roman" w:cs="Times New Roman"/>
          <w:sz w:val="24"/>
          <w:szCs w:val="24"/>
        </w:rPr>
      </w:pPr>
    </w:p>
    <w:p w:rsidR="00D565E9" w:rsidRPr="00DC0180" w:rsidRDefault="00D565E9">
      <w:pPr>
        <w:rPr>
          <w:rFonts w:ascii="Times New Roman" w:hAnsi="Times New Roman" w:cs="Times New Roman"/>
          <w:sz w:val="24"/>
          <w:szCs w:val="24"/>
        </w:rPr>
      </w:pPr>
    </w:p>
    <w:sectPr w:rsidR="00D565E9" w:rsidRPr="00DC0180" w:rsidSect="00645EF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97CA2"/>
    <w:rsid w:val="00167B51"/>
    <w:rsid w:val="001E3A2D"/>
    <w:rsid w:val="0023791B"/>
    <w:rsid w:val="002406B4"/>
    <w:rsid w:val="00242CD7"/>
    <w:rsid w:val="00297CA2"/>
    <w:rsid w:val="002F7310"/>
    <w:rsid w:val="003A2412"/>
    <w:rsid w:val="00432805"/>
    <w:rsid w:val="004667CD"/>
    <w:rsid w:val="0054483D"/>
    <w:rsid w:val="005A2B61"/>
    <w:rsid w:val="005C2281"/>
    <w:rsid w:val="007479B0"/>
    <w:rsid w:val="007B2909"/>
    <w:rsid w:val="007E161E"/>
    <w:rsid w:val="008D5461"/>
    <w:rsid w:val="008D70FB"/>
    <w:rsid w:val="008E5909"/>
    <w:rsid w:val="00920A63"/>
    <w:rsid w:val="00963F16"/>
    <w:rsid w:val="00AA5E86"/>
    <w:rsid w:val="00BD52BB"/>
    <w:rsid w:val="00C5750D"/>
    <w:rsid w:val="00C85ACE"/>
    <w:rsid w:val="00D523B4"/>
    <w:rsid w:val="00D565E9"/>
    <w:rsid w:val="00D71054"/>
    <w:rsid w:val="00DC0180"/>
    <w:rsid w:val="00E02DBA"/>
    <w:rsid w:val="00E032B6"/>
    <w:rsid w:val="00E11C67"/>
    <w:rsid w:val="00E170F1"/>
    <w:rsid w:val="00E527B2"/>
    <w:rsid w:val="00EC6033"/>
    <w:rsid w:val="00EF1DBA"/>
    <w:rsid w:val="00F83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8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97CA2"/>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3">
    <w:name w:val="Hyperlink"/>
    <w:uiPriority w:val="99"/>
    <w:unhideWhenUsed/>
    <w:rsid w:val="00297CA2"/>
    <w:rPr>
      <w:color w:val="0000FF"/>
      <w:u w:val="single"/>
    </w:rPr>
  </w:style>
  <w:style w:type="character" w:customStyle="1" w:styleId="ConsPlusNormal0">
    <w:name w:val="ConsPlusNormal Знак"/>
    <w:link w:val="ConsPlusNormal"/>
    <w:uiPriority w:val="99"/>
    <w:locked/>
    <w:rsid w:val="00297CA2"/>
    <w:rPr>
      <w:rFonts w:ascii="Times New Roman" w:eastAsia="Times New Roman" w:hAnsi="Times New Roman" w:cs="Times New Roman"/>
      <w:b/>
      <w:bCs/>
      <w:sz w:val="28"/>
      <w:szCs w:val="28"/>
    </w:rPr>
  </w:style>
  <w:style w:type="paragraph" w:customStyle="1" w:styleId="ConsPlusTitle">
    <w:name w:val="ConsPlusTitle"/>
    <w:rsid w:val="00297CA2"/>
    <w:pPr>
      <w:widowControl w:val="0"/>
      <w:autoSpaceDE w:val="0"/>
      <w:autoSpaceDN w:val="0"/>
      <w:spacing w:after="0" w:line="240" w:lineRule="auto"/>
    </w:pPr>
    <w:rPr>
      <w:rFonts w:ascii="Calibri" w:eastAsia="Times New Roman" w:hAnsi="Calibri" w:cs="Calibri"/>
      <w:b/>
      <w:szCs w:val="20"/>
    </w:rPr>
  </w:style>
  <w:style w:type="paragraph" w:customStyle="1" w:styleId="1">
    <w:name w:val="Без интервала1"/>
    <w:rsid w:val="00297CA2"/>
    <w:pPr>
      <w:spacing w:after="0" w:line="240" w:lineRule="auto"/>
    </w:pPr>
    <w:rPr>
      <w:rFonts w:ascii="Calibri" w:eastAsia="Times New Roman" w:hAnsi="Calibri" w:cs="Calibri"/>
    </w:rPr>
  </w:style>
  <w:style w:type="paragraph" w:styleId="a4">
    <w:name w:val="No Spacing"/>
    <w:uiPriority w:val="1"/>
    <w:qFormat/>
    <w:rsid w:val="00297CA2"/>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5C228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228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EB23C0FA83741BBFC0035i8EBE" TargetMode="External"/><Relationship Id="rId13"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https://legalacts.ru/doc/FZ-ob-organizacii-predostavlenija-gosudar-i-municipal-uslug/" TargetMode="External"/><Relationship Id="rId3" Type="http://schemas.openxmlformats.org/officeDocument/2006/relationships/settings" Target="settings.xml"/><Relationship Id="rId21" Type="http://schemas.openxmlformats.org/officeDocument/2006/relationships/hyperlink" Target="https://legalacts.ru/doc/FZ-ob-organizacii-predostavlenija-gosudar-i-municipal-uslug/" TargetMode="External"/><Relationship Id="rId7" Type="http://schemas.openxmlformats.org/officeDocument/2006/relationships/hyperlink" Target="consultantplus://offline/ref=88EED7C1C697517D7841349696251A89C472AFB53350FF3510EEF2i0E5E" TargetMode="External"/><Relationship Id="rId12"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0" Type="http://schemas.openxmlformats.org/officeDocument/2006/relationships/hyperlink" Target="https://legalacts.ru/doc/FZ-ob-organizacii-predostavlenija-gosudar-i-municipal-uslug/" TargetMode="External"/><Relationship Id="rId1" Type="http://schemas.openxmlformats.org/officeDocument/2006/relationships/styles" Target="styles.xml"/><Relationship Id="rId6" Type="http://schemas.openxmlformats.org/officeDocument/2006/relationships/hyperlink" Target="consultantplus://offline/ref=4C77F6799339A95A42082FC11312C38A061354E70E3B0ED23DF4DCA5CE34FAEB126752C78260AC45D0A7A665B0CE2126EDAFCD231428FF84IDZ4N" TargetMode="External"/><Relationship Id="rId11" Type="http://schemas.openxmlformats.org/officeDocument/2006/relationships/hyperlink" Target="consultantplus://offline/ref=882BF74CE54FF1690C408C3F6AEEB1B7A452EEAC0F10BC9DD238FAFD1060AA8A0B8301B71EB03E54BB7F3034a4F6B" TargetMode="External"/><Relationship Id="rId24" Type="http://schemas.openxmlformats.org/officeDocument/2006/relationships/fontTable" Target="fontTable.xml"/><Relationship Id="rId5" Type="http://schemas.openxmlformats.org/officeDocument/2006/relationships/hyperlink" Target="consultantplus://offline/ref=4C77F6799339A95A42082FC11312C38A061252E30E350ED23DF4DCA5CE34FAEB126752C58267A71885E8A739F49A3226E8AFCF270BI2Z3N" TargetMode="External"/><Relationship Id="rId15"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3" Type="http://schemas.openxmlformats.org/officeDocument/2006/relationships/hyperlink" Target="https://legalacts.ru/doc/FZ-ob-organizacii-predostavlenija-gosudar-i-municipal-uslug/" TargetMode="External"/><Relationship Id="rId10" Type="http://schemas.openxmlformats.org/officeDocument/2006/relationships/hyperlink" Target="consultantplus://offline/ref=88EED7C1C697517D7841349696251A89C77DABB73B03A83741BBFC00358B66D66D6F5E4DEC2C8CFDi6E8E" TargetMode="External"/><Relationship Id="rId19" Type="http://schemas.openxmlformats.org/officeDocument/2006/relationships/hyperlink" Target="https://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consultantplus://offline/ref=88EED7C1C697517D7841349696251A89C77DAFB23D0FA83741BBFC0035i8EBE" TargetMode="External"/><Relationship Id="rId14"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2"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6387</Words>
  <Characters>36408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Paska</cp:lastModifiedBy>
  <cp:revision>5</cp:revision>
  <cp:lastPrinted>2021-06-16T08:09:00Z</cp:lastPrinted>
  <dcterms:created xsi:type="dcterms:W3CDTF">2021-06-16T08:11:00Z</dcterms:created>
  <dcterms:modified xsi:type="dcterms:W3CDTF">2022-06-22T08:25:00Z</dcterms:modified>
</cp:coreProperties>
</file>