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61" w:rsidRDefault="00BF7690" w:rsidP="00660061">
      <w:r>
        <w:t xml:space="preserve">                      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184"/>
        <w:gridCol w:w="1761"/>
        <w:gridCol w:w="3827"/>
      </w:tblGrid>
      <w:tr w:rsidR="00660061" w:rsidTr="0076385F">
        <w:trPr>
          <w:tblCellSpacing w:w="0" w:type="dxa"/>
        </w:trPr>
        <w:tc>
          <w:tcPr>
            <w:tcW w:w="9356" w:type="dxa"/>
            <w:gridSpan w:val="4"/>
          </w:tcPr>
          <w:p w:rsidR="00660061" w:rsidRDefault="00660061" w:rsidP="001C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ПАСКИНСКАЯ СЕЛЬСКАЯ ДУМА</w:t>
            </w:r>
          </w:p>
          <w:p w:rsidR="00660061" w:rsidRDefault="004D56F4" w:rsidP="007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КИЛЬМЕЗСКОГО РАЙОНА КИРОВСКОЙ ОБЛАСТИ</w:t>
            </w:r>
          </w:p>
          <w:p w:rsidR="00660061" w:rsidRDefault="00660061" w:rsidP="00BB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РЕШЕНИЕ</w:t>
            </w:r>
          </w:p>
        </w:tc>
      </w:tr>
      <w:tr w:rsidR="00660061" w:rsidTr="0076385F">
        <w:trPr>
          <w:tblCellSpacing w:w="0" w:type="dxa"/>
        </w:trPr>
        <w:tc>
          <w:tcPr>
            <w:tcW w:w="1584" w:type="dxa"/>
            <w:hideMark/>
          </w:tcPr>
          <w:p w:rsidR="00660061" w:rsidRDefault="007044AF" w:rsidP="00704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  <w:r w:rsidR="0066006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  <w:r w:rsidR="00660061">
              <w:rPr>
                <w:rFonts w:ascii="Times New Roman" w:eastAsia="Times New Roman" w:hAnsi="Times New Roman" w:cs="Times New Roman"/>
                <w:sz w:val="27"/>
                <w:szCs w:val="27"/>
              </w:rPr>
              <w:t>.20</w:t>
            </w:r>
            <w:r w:rsidR="00133426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84" w:type="dxa"/>
            <w:hideMark/>
          </w:tcPr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761" w:type="dxa"/>
            <w:hideMark/>
          </w:tcPr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3827" w:type="dxa"/>
            <w:hideMark/>
          </w:tcPr>
          <w:p w:rsidR="00660061" w:rsidRDefault="00660061" w:rsidP="00704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7044AF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76385F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r w:rsidR="007044AF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660061" w:rsidTr="0076385F">
        <w:trPr>
          <w:tblCellSpacing w:w="0" w:type="dxa"/>
        </w:trPr>
        <w:tc>
          <w:tcPr>
            <w:tcW w:w="9356" w:type="dxa"/>
            <w:gridSpan w:val="4"/>
            <w:hideMark/>
          </w:tcPr>
          <w:p w:rsidR="00660061" w:rsidRDefault="00660061" w:rsidP="00BB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Паска</w:t>
            </w:r>
            <w:proofErr w:type="spellEnd"/>
          </w:p>
        </w:tc>
      </w:tr>
    </w:tbl>
    <w:p w:rsidR="00660061" w:rsidRDefault="00660061" w:rsidP="001C0CF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061" w:rsidRPr="00202A7F" w:rsidRDefault="00660061" w:rsidP="00BB46D1">
      <w:pPr>
        <w:shd w:val="clear" w:color="auto" w:fill="FFFFFF"/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color w:val="000000"/>
          <w:sz w:val="11"/>
          <w:szCs w:val="11"/>
        </w:rPr>
      </w:pPr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награждении Почетной грамотой </w:t>
      </w:r>
      <w:proofErr w:type="spellStart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Паскинской</w:t>
      </w:r>
      <w:proofErr w:type="spellEnd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сельской Думы </w:t>
      </w:r>
      <w:proofErr w:type="spellStart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Кильмезского</w:t>
      </w:r>
      <w:proofErr w:type="spellEnd"/>
      <w:r w:rsidRPr="00202A7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района  Кировской области</w:t>
      </w:r>
    </w:p>
    <w:p w:rsidR="00660061" w:rsidRDefault="00660061" w:rsidP="001C0CF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061" w:rsidRPr="00202A7F" w:rsidRDefault="00660061" w:rsidP="00660061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Положением о Почетной грамоте сельской Думы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  утвержденным  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сельской Думы  от 24.11.2015 № 3/3 «О Почетной грамоте и Благодарственном письме сельской Думы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Кировской области»  на основании решения  комиссии по представлению к награждению Почетной грамотой сельской Думы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Кировской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области (протокол от </w:t>
      </w:r>
      <w:r w:rsidR="004D56F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="00133426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4D56F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03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.20</w:t>
      </w:r>
      <w:r w:rsidR="00133426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4D56F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№ </w:t>
      </w:r>
      <w:r w:rsidR="00080E34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Паскинская</w:t>
      </w:r>
      <w:proofErr w:type="spellEnd"/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сельская Дума РЕШИЛА</w:t>
      </w:r>
      <w:proofErr w:type="gramStart"/>
      <w:r w:rsidR="00394A08"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02A7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</w:p>
    <w:p w:rsidR="00394A08" w:rsidRDefault="00394A08" w:rsidP="00660061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394A08" w:rsidRDefault="00394A08" w:rsidP="00660061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аградить Почетной грамотой сельской Думы муниципального образования </w:t>
      </w:r>
      <w:proofErr w:type="spellStart"/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Паскинское</w:t>
      </w:r>
      <w:proofErr w:type="spellEnd"/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сельское поселение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</w:t>
      </w:r>
      <w:r w:rsidRPr="00394A08">
        <w:rPr>
          <w:rFonts w:ascii="Times New Roman" w:eastAsia="Times New Roman" w:hAnsi="Times New Roman" w:cs="Times New Roman"/>
          <w:color w:val="000000"/>
          <w:sz w:val="27"/>
          <w:szCs w:val="27"/>
        </w:rPr>
        <w:t>Кировской области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A28C2" w:rsidRDefault="00660061" w:rsidP="00AA28C2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 </w:t>
      </w:r>
      <w:r w:rsidR="000924A6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</w:t>
      </w:r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0924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0F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>Гильязова</w:t>
      </w:r>
      <w:proofErr w:type="spellEnd"/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>Сагитьяна</w:t>
      </w:r>
      <w:proofErr w:type="spellEnd"/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>Галимьяновича</w:t>
      </w:r>
      <w:proofErr w:type="spellEnd"/>
      <w:r w:rsidR="007044A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F77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многолетний добросовестный труд и вклад в развитие муниципального образования </w:t>
      </w:r>
      <w:proofErr w:type="spellStart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 w:rsidR="00AA28C2" w:rsidRPr="00AA28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области.</w:t>
      </w:r>
    </w:p>
    <w:p w:rsidR="004D56F4" w:rsidRPr="00AA28C2" w:rsidRDefault="004D56F4" w:rsidP="00AA28C2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519E" w:rsidRPr="0007519E" w:rsidRDefault="00394A08" w:rsidP="0007519E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="0007519E" w:rsidRPr="00075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>Паскинского</w:t>
      </w:r>
      <w:proofErr w:type="spellEnd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>Кильмезского</w:t>
      </w:r>
      <w:proofErr w:type="spellEnd"/>
      <w:r w:rsidR="0007519E"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Кировской области.</w:t>
      </w:r>
    </w:p>
    <w:p w:rsidR="0007519E" w:rsidRPr="0007519E" w:rsidRDefault="0007519E" w:rsidP="0007519E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07519E">
        <w:rPr>
          <w:rFonts w:ascii="Times New Roman" w:eastAsia="Times New Roman" w:hAnsi="Times New Roman" w:cs="Times New Roman"/>
          <w:color w:val="000000"/>
          <w:sz w:val="27"/>
          <w:szCs w:val="27"/>
        </w:rPr>
        <w:t>. Настоящее решение вступает в силу со дня его официального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556"/>
        <w:gridCol w:w="2832"/>
      </w:tblGrid>
      <w:tr w:rsidR="00660061" w:rsidTr="00BB6A20">
        <w:trPr>
          <w:tblCellSpacing w:w="0" w:type="dxa"/>
        </w:trPr>
        <w:tc>
          <w:tcPr>
            <w:tcW w:w="1956" w:type="dxa"/>
          </w:tcPr>
          <w:p w:rsidR="00660061" w:rsidRDefault="0066006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2556" w:type="dxa"/>
          </w:tcPr>
          <w:p w:rsidR="00660061" w:rsidRDefault="0066006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2832" w:type="dxa"/>
          </w:tcPr>
          <w:p w:rsidR="00660061" w:rsidRDefault="006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60061" w:rsidTr="00660061">
        <w:trPr>
          <w:tblCellSpacing w:w="0" w:type="dxa"/>
        </w:trPr>
        <w:tc>
          <w:tcPr>
            <w:tcW w:w="1956" w:type="dxa"/>
          </w:tcPr>
          <w:p w:rsidR="00660061" w:rsidRDefault="006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6" w:type="dxa"/>
            <w:hideMark/>
          </w:tcPr>
          <w:p w:rsidR="00660061" w:rsidRDefault="0066006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27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32" w:type="dxa"/>
          </w:tcPr>
          <w:p w:rsidR="00660061" w:rsidRDefault="0066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080E34" w:rsidRPr="00394A08" w:rsidRDefault="00660061" w:rsidP="00660061">
      <w:pPr>
        <w:rPr>
          <w:rFonts w:ascii="Times New Roman" w:hAnsi="Times New Roman" w:cs="Times New Roman"/>
          <w:sz w:val="28"/>
          <w:szCs w:val="28"/>
        </w:rPr>
      </w:pPr>
      <w:r w:rsidRPr="00394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94A08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394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сельской  Думы                                         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4A08">
        <w:rPr>
          <w:rFonts w:ascii="Times New Roman" w:hAnsi="Times New Roman" w:cs="Times New Roman"/>
          <w:sz w:val="28"/>
          <w:szCs w:val="28"/>
        </w:rPr>
        <w:t xml:space="preserve">      </w:t>
      </w:r>
      <w:r w:rsidR="00E4329B">
        <w:rPr>
          <w:rFonts w:ascii="Times New Roman" w:hAnsi="Times New Roman" w:cs="Times New Roman"/>
          <w:sz w:val="28"/>
          <w:szCs w:val="28"/>
        </w:rPr>
        <w:t xml:space="preserve"> </w:t>
      </w:r>
      <w:r w:rsidRPr="00394A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80E34" w:rsidRPr="00394A08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</w:p>
    <w:p w:rsidR="00660061" w:rsidRDefault="00E4329B" w:rsidP="00660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E34" w:rsidRPr="0039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E34" w:rsidRPr="00394A08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080E34" w:rsidRPr="00394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сельского поселения                                         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A28C2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A08" w:rsidRPr="00394A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787" w:rsidRDefault="003C1787"/>
    <w:sectPr w:rsidR="003C1787" w:rsidSect="001C0C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061"/>
    <w:rsid w:val="0007519E"/>
    <w:rsid w:val="00080E34"/>
    <w:rsid w:val="000924A6"/>
    <w:rsid w:val="000C02AE"/>
    <w:rsid w:val="00130CF5"/>
    <w:rsid w:val="00133426"/>
    <w:rsid w:val="001565E1"/>
    <w:rsid w:val="00167790"/>
    <w:rsid w:val="001C0CF6"/>
    <w:rsid w:val="00202A7F"/>
    <w:rsid w:val="00234D9D"/>
    <w:rsid w:val="00281D4C"/>
    <w:rsid w:val="00304B6C"/>
    <w:rsid w:val="00334466"/>
    <w:rsid w:val="00394A08"/>
    <w:rsid w:val="003C1787"/>
    <w:rsid w:val="003E0F81"/>
    <w:rsid w:val="00454050"/>
    <w:rsid w:val="004D56F4"/>
    <w:rsid w:val="00660061"/>
    <w:rsid w:val="007044AF"/>
    <w:rsid w:val="00752DF7"/>
    <w:rsid w:val="0076385F"/>
    <w:rsid w:val="007849E2"/>
    <w:rsid w:val="007D598B"/>
    <w:rsid w:val="007F5FC7"/>
    <w:rsid w:val="008552F0"/>
    <w:rsid w:val="009D4EE5"/>
    <w:rsid w:val="00AA28C2"/>
    <w:rsid w:val="00AE3580"/>
    <w:rsid w:val="00BA5359"/>
    <w:rsid w:val="00BB46D1"/>
    <w:rsid w:val="00BB6A20"/>
    <w:rsid w:val="00BF7690"/>
    <w:rsid w:val="00C4171E"/>
    <w:rsid w:val="00CB52B9"/>
    <w:rsid w:val="00D160A6"/>
    <w:rsid w:val="00D212E7"/>
    <w:rsid w:val="00D400D2"/>
    <w:rsid w:val="00DF6698"/>
    <w:rsid w:val="00E4329B"/>
    <w:rsid w:val="00F20CFD"/>
    <w:rsid w:val="00FE417B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6B0F-2C23-46AD-BD27-DD96FFD0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Paska</cp:lastModifiedBy>
  <cp:revision>58</cp:revision>
  <cp:lastPrinted>2023-03-24T06:04:00Z</cp:lastPrinted>
  <dcterms:created xsi:type="dcterms:W3CDTF">2016-02-03T12:41:00Z</dcterms:created>
  <dcterms:modified xsi:type="dcterms:W3CDTF">2023-03-24T06:05:00Z</dcterms:modified>
</cp:coreProperties>
</file>