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B6" w:rsidRPr="003000B6" w:rsidRDefault="003000B6" w:rsidP="003000B6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3000B6">
        <w:rPr>
          <w:rFonts w:ascii="Times New Roman" w:eastAsia="Arial Unicode MS" w:hAnsi="Times New Roman" w:cs="Times New Roman"/>
          <w:sz w:val="28"/>
          <w:szCs w:val="24"/>
          <w:lang w:eastAsia="ru-RU"/>
        </w:rPr>
        <w:t>АДМИНИСТРАЦИЯ ПАСКИНСКОГО  СЕЛЬСКОГО ПОСЕЛЕНИЯ КИЛЬМЕЗСКОГО РАЙОНА   КИРОВСКОЙ ОБЛАСТИ</w:t>
      </w: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 2023                                                                                       № 9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Паска</w:t>
      </w:r>
      <w:proofErr w:type="spellEnd"/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мест, на которые запрещается возвращать животных без владельцев</w:t>
      </w:r>
      <w:proofErr w:type="gramStart"/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300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перечня  лиц , уполномоченных на принятие решений   о возврате  животных без владельцев на прежние места обитания                         на территории </w:t>
      </w:r>
      <w:proofErr w:type="spellStart"/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Паскинского</w:t>
      </w:r>
      <w:proofErr w:type="spellEnd"/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000B6" w:rsidRPr="003000B6" w:rsidRDefault="003000B6" w:rsidP="003000B6">
      <w:pPr>
        <w:spacing w:after="0" w:line="360" w:lineRule="auto"/>
        <w:ind w:left="1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№ 131-ФЗ « Об общих принципах организации местного самоуправления в Российской «</w:t>
      </w:r>
      <w:proofErr w:type="gram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 от 14 июля 2022 № 269-ФЗ « О внесении изменений в Федеральный Закон « Об ответственном обращении  с животными  и о внесении изменений в отдельные законодательные акты Российской Федерации», руководствуясь Уставом  муниципального образования </w:t>
      </w:r>
      <w:proofErr w:type="spell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Паскинское</w:t>
      </w:r>
      <w:proofErr w:type="spellEnd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, Администрация </w:t>
      </w:r>
      <w:proofErr w:type="spell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ПОСТАНОВЛЯЕТ:</w:t>
      </w:r>
    </w:p>
    <w:p w:rsidR="003000B6" w:rsidRPr="003000B6" w:rsidRDefault="003000B6" w:rsidP="003000B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места, на которые запрещается возвращать животных без владельцев на территории  </w:t>
      </w:r>
      <w:proofErr w:type="spell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(Приложение №1.)</w:t>
      </w:r>
    </w:p>
    <w:p w:rsidR="003000B6" w:rsidRPr="003000B6" w:rsidRDefault="003000B6" w:rsidP="003000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лиц</w:t>
      </w:r>
      <w:proofErr w:type="gram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уполномоченных на принятие решений о возврате животных без владельцев на прежние места обитания животных без владельцев  на территории </w:t>
      </w:r>
      <w:proofErr w:type="spell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№2.)</w:t>
      </w:r>
    </w:p>
    <w:p w:rsidR="003000B6" w:rsidRPr="003000B6" w:rsidRDefault="003000B6" w:rsidP="003000B6">
      <w:pPr>
        <w:numPr>
          <w:ilvl w:val="0"/>
          <w:numId w:val="1"/>
        </w:numPr>
        <w:spacing w:after="0" w:line="360" w:lineRule="auto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 настоящее постановление  на официальном сайте Администрации </w:t>
      </w:r>
      <w:proofErr w:type="spell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в информационн</w:t>
      </w:r>
      <w:proofErr w:type="gram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« Интернет»</w:t>
      </w:r>
    </w:p>
    <w:p w:rsidR="003000B6" w:rsidRPr="003000B6" w:rsidRDefault="003000B6" w:rsidP="003000B6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выполнением настоящего постановления  оставляю за собой.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Постановление вступает в силу с момента подписания</w:t>
      </w:r>
      <w:proofErr w:type="gram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                                                          </w:t>
      </w:r>
      <w:proofErr w:type="spellStart"/>
      <w:r w:rsidRPr="003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Н.Ф.Салихов</w:t>
      </w:r>
      <w:proofErr w:type="spellEnd"/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3000B6" w:rsidRPr="003000B6" w:rsidRDefault="003000B6" w:rsidP="0030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000B6" w:rsidRPr="003000B6" w:rsidRDefault="003000B6" w:rsidP="0030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3000B6" w:rsidRPr="003000B6" w:rsidRDefault="003000B6" w:rsidP="0030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23.01.2023 №9 </w:t>
      </w:r>
    </w:p>
    <w:p w:rsidR="003000B6" w:rsidRPr="003000B6" w:rsidRDefault="003000B6" w:rsidP="0030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Места,</w:t>
      </w: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которые запрещается</w:t>
      </w: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возвращать животных без владельцев</w:t>
      </w: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Паскинского</w:t>
      </w:r>
      <w:proofErr w:type="spellEnd"/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1.Детские игровые и спортивные площадки.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2.Территории парков, скверов, места массового отдыха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3.Территории</w:t>
      </w:r>
      <w:proofErr w:type="gramStart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прилегающие  к многоквартирным домам территории ,прилегающие  к многоквартирным домам  , с расположенными на них объектами ,предназначенными для обслуживания и эксплуатации такихдомов0 и элементами благоустройства этих территорий, в том числе парковками (парковочными местами),тротуарами и автомобильными </w:t>
      </w:r>
      <w:proofErr w:type="spellStart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дорогами,включая</w:t>
      </w:r>
      <w:proofErr w:type="spellEnd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автомобильные </w:t>
      </w:r>
      <w:proofErr w:type="spellStart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дороги,образующие</w:t>
      </w:r>
      <w:proofErr w:type="spellEnd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проезды к территориям, прилегающим к многоквартирным домам.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4.Территории детских</w:t>
      </w:r>
      <w:proofErr w:type="gramStart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 и лечебных учреждений.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5.Территории, прилегающие  к объектам культуры и искусства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6.Территории, прилегающие к организациям общественного питания, магазинам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7.Территории, предназначенные для выпаса и прогона сельскохозяйственных животных и птицы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8.Места  размещения нестационарных торговых объектов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9.Места</w:t>
      </w:r>
      <w:proofErr w:type="gramStart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предназначенные для выгула домашних животных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10.Кладбища и мемориальные зоны</w:t>
      </w:r>
    </w:p>
    <w:p w:rsidR="003000B6" w:rsidRPr="003000B6" w:rsidRDefault="003000B6" w:rsidP="00300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11.Другие территории, которыми беспрепятственно пользуется неограниченный круг лиц. </w:t>
      </w: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3000B6" w:rsidRPr="003000B6" w:rsidRDefault="003000B6" w:rsidP="0030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000B6" w:rsidRPr="003000B6" w:rsidRDefault="003000B6" w:rsidP="0030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3000B6" w:rsidRPr="003000B6" w:rsidRDefault="003000B6" w:rsidP="0030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23.01.2023 №9</w:t>
      </w:r>
    </w:p>
    <w:p w:rsidR="003000B6" w:rsidRPr="003000B6" w:rsidRDefault="003000B6" w:rsidP="0030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лиц</w:t>
      </w:r>
      <w:proofErr w:type="gramStart"/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уполномоченных </w:t>
      </w:r>
      <w:proofErr w:type="gramStart"/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принятие решений                                                                          о возврате животных без владельцев на прежние места обитания                                                                        на территории</w:t>
      </w:r>
      <w:proofErr w:type="gramEnd"/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Паскинского</w:t>
      </w:r>
      <w:proofErr w:type="spellEnd"/>
      <w:r w:rsidRPr="0030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0B6" w:rsidRPr="003000B6" w:rsidRDefault="003000B6" w:rsidP="0030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D34" w:rsidRDefault="003000B6" w:rsidP="003000B6"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Салихов </w:t>
      </w:r>
      <w:proofErr w:type="spellStart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Нурзахит</w:t>
      </w:r>
      <w:proofErr w:type="spellEnd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Файзулхатович</w:t>
      </w:r>
      <w:proofErr w:type="spellEnd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  </w:t>
      </w:r>
      <w:proofErr w:type="spellStart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30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</w:p>
    <w:sectPr w:rsidR="0082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D063F"/>
    <w:multiLevelType w:val="hybridMultilevel"/>
    <w:tmpl w:val="12D031D6"/>
    <w:lvl w:ilvl="0" w:tplc="9B661222">
      <w:start w:val="1"/>
      <w:numFmt w:val="decimal"/>
      <w:lvlText w:val="%1."/>
      <w:lvlJc w:val="left"/>
      <w:pPr>
        <w:ind w:left="1808" w:hanging="39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1D"/>
    <w:rsid w:val="003000B6"/>
    <w:rsid w:val="00824D34"/>
    <w:rsid w:val="00D3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2023-01-24T05:42:00Z</dcterms:created>
  <dcterms:modified xsi:type="dcterms:W3CDTF">2023-01-24T05:43:00Z</dcterms:modified>
</cp:coreProperties>
</file>