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12AD" w14:textId="77777777" w:rsidR="00480134" w:rsidRPr="00480134" w:rsidRDefault="00480134" w:rsidP="0048013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8013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купающимся!</w:t>
      </w:r>
    </w:p>
    <w:p w14:paraId="161955C9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Если Вы решили искупаться, следует запомнить следующие правила: </w:t>
      </w:r>
    </w:p>
    <w:p w14:paraId="64FCB8D0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4E4AF7A0" w14:textId="72687715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Чтобы избежать беды, необходимо строго соблюдать ряд простых правил поведе</w:t>
      </w:r>
      <w:bookmarkStart w:id="0" w:name="_GoBack"/>
      <w:bookmarkEnd w:id="0"/>
      <w:r w:rsidRPr="00480134">
        <w:rPr>
          <w:rFonts w:ascii="Arial" w:eastAsia="Times New Roman" w:hAnsi="Arial" w:cs="Arial"/>
          <w:sz w:val="36"/>
          <w:szCs w:val="36"/>
          <w:lang w:eastAsia="ru-RU"/>
        </w:rPr>
        <w:t>ния на воде: </w:t>
      </w:r>
    </w:p>
    <w:p w14:paraId="2D0A9CD4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0B2F337B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купаться можно только в разрешенных местах, а детям только в присутствии взрослых;</w:t>
      </w:r>
    </w:p>
    <w:p w14:paraId="2CD6AD95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42CDF3F0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нельзя нырять в незнакомых местах – на дне могут оказаться притопленные бревна, камни, коряги, металлические прутья; </w:t>
      </w:r>
    </w:p>
    <w:p w14:paraId="72140A9D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05E80D5E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не следует купаться в заболоченных местах и там, где есть водоросли или тина; </w:t>
      </w:r>
    </w:p>
    <w:p w14:paraId="32558B04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16C2F751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нельзя заплывать далеко от берега, это опасно даже для умеющих хорошо плавать; </w:t>
      </w:r>
    </w:p>
    <w:p w14:paraId="50969041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3B28DF70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нельзя подплывать к проходящим судам, заплывать за буйки; </w:t>
      </w:r>
    </w:p>
    <w:p w14:paraId="2A108CA7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57F0A8A6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нельзя купаться в штормовую погоду; </w:t>
      </w:r>
    </w:p>
    <w:p w14:paraId="4682DB2B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251EEBEC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если Вы оказались в воде на сильном течении, не пытайтесь плыть навстречу течению. Нужно плыть по течению, но так, чтобы постепенно приближаться к берегу; </w:t>
      </w:r>
    </w:p>
    <w:p w14:paraId="2E4D7468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6C77920B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если попали в водоворот, не пугайтесь, наберите побольше воздуха, нырните и постарайтесь резко свернуть в сторону от него;</w:t>
      </w:r>
    </w:p>
    <w:p w14:paraId="422AAF26" w14:textId="77777777" w:rsidR="00480134" w:rsidRPr="00480134" w:rsidRDefault="00480134" w:rsidP="0048013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14:paraId="6473D736" w14:textId="16C4DB1C" w:rsidR="001360A8" w:rsidRPr="00480134" w:rsidRDefault="00480134" w:rsidP="0048013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480134">
        <w:rPr>
          <w:rFonts w:ascii="Arial" w:eastAsia="Times New Roman" w:hAnsi="Arial" w:cs="Arial"/>
          <w:sz w:val="36"/>
          <w:szCs w:val="36"/>
          <w:lang w:eastAsia="ru-RU"/>
        </w:rPr>
        <w:t>- если свело судорогой мышцы, ложитесь на спину и плывите к берегу, постарайтесь при этом растереть сведенные мышцы.</w:t>
      </w:r>
    </w:p>
    <w:sectPr w:rsidR="001360A8" w:rsidRPr="00480134" w:rsidSect="004801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A8"/>
    <w:rsid w:val="001360A8"/>
    <w:rsid w:val="00480134"/>
    <w:rsid w:val="005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417B"/>
  <w15:chartTrackingRefBased/>
  <w15:docId w15:val="{37A489C4-445B-443E-995F-50B47A8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Old-PC</dc:creator>
  <cp:keywords/>
  <dc:description/>
  <cp:lastModifiedBy>Old-PC</cp:lastModifiedBy>
  <cp:revision>2</cp:revision>
  <cp:lastPrinted>2022-07-26T07:04:00Z</cp:lastPrinted>
  <dcterms:created xsi:type="dcterms:W3CDTF">2022-07-26T07:02:00Z</dcterms:created>
  <dcterms:modified xsi:type="dcterms:W3CDTF">2022-07-26T07:31:00Z</dcterms:modified>
</cp:coreProperties>
</file>