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C" w:rsidRPr="00B35F75" w:rsidRDefault="002B3ADC" w:rsidP="00586536">
      <w:pPr>
        <w:pStyle w:val="6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35F7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ПРОЕКТ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3ADC" w:rsidRPr="004E714E" w:rsidRDefault="00586536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ПАСКИНСКОГО</w:t>
      </w:r>
      <w:r w:rsidR="002B3ADC" w:rsidRPr="004E71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КИЛЬМЕЗСКИЙ РАЙОН КИРОВСКОЙ ОБЛАСТИ</w:t>
      </w: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3ADC" w:rsidRPr="004E714E" w:rsidRDefault="002B3ADC" w:rsidP="002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>00.00.2022                                                                                            № 00</w:t>
      </w:r>
    </w:p>
    <w:p w:rsidR="002B3ADC" w:rsidRPr="004E714E" w:rsidRDefault="002B3ADC" w:rsidP="002B3ADC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F6C0C" w:rsidP="002B3ADC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</w:t>
      </w:r>
      <w:proofErr w:type="spellEnd"/>
    </w:p>
    <w:p w:rsidR="002B3ADC" w:rsidRPr="004E714E" w:rsidRDefault="002B3ADC" w:rsidP="002B3ADC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2F6C0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71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="0019444F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 Присвоение адреса объекту адресации, изменение и аннулирование такого адреса. Прилагается.</w:t>
      </w:r>
    </w:p>
    <w:p w:rsidR="002B3ADC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1A2F34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Считать утратившими силу: </w:t>
      </w:r>
    </w:p>
    <w:p w:rsidR="00192666" w:rsidRDefault="005E3F7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20.01.2020 № 15  «О</w:t>
      </w:r>
      <w:r w:rsidR="00192666" w:rsidRPr="00192666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0BD" w:rsidRPr="004E714E" w:rsidRDefault="005E3F7C" w:rsidP="005E3F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r w:rsidRPr="005E3F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3F7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5E3F7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5E3F7C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26   «</w:t>
      </w:r>
      <w:r w:rsidRPr="005E3F7C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15 от 20.01.2020  « 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F34" w:rsidRPr="004E71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0BD" w:rsidRPr="004E714E">
        <w:rPr>
          <w:b/>
          <w:sz w:val="24"/>
          <w:szCs w:val="24"/>
        </w:rPr>
        <w:t xml:space="preserve"> </w:t>
      </w:r>
    </w:p>
    <w:p w:rsidR="002B3ADC" w:rsidRPr="005E3F7C" w:rsidRDefault="008440E1" w:rsidP="008440E1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14E">
        <w:rPr>
          <w:b/>
          <w:sz w:val="24"/>
          <w:szCs w:val="24"/>
        </w:rPr>
        <w:t xml:space="preserve">      </w:t>
      </w:r>
      <w:r w:rsidR="001A2F34" w:rsidRPr="004E714E">
        <w:rPr>
          <w:rFonts w:ascii="Times New Roman" w:hAnsi="Times New Roman" w:cs="Times New Roman"/>
          <w:sz w:val="24"/>
          <w:szCs w:val="24"/>
        </w:rPr>
        <w:t xml:space="preserve"> </w:t>
      </w:r>
      <w:r w:rsidR="001A2F34" w:rsidRPr="005E3F7C">
        <w:rPr>
          <w:rFonts w:ascii="Times New Roman" w:hAnsi="Times New Roman" w:cs="Times New Roman"/>
          <w:sz w:val="28"/>
          <w:szCs w:val="28"/>
        </w:rPr>
        <w:t>3</w:t>
      </w:r>
      <w:r w:rsidR="002B3ADC" w:rsidRPr="005E3F7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A2F34" w:rsidRPr="005E3F7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</w:t>
      </w:r>
      <w:r w:rsidR="002B3ADC" w:rsidRPr="005E3F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5E3F7C" w:rsidRPr="005E3F7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5E3F7C" w:rsidRPr="005E3F7C">
        <w:rPr>
          <w:rFonts w:ascii="Times New Roman" w:hAnsi="Times New Roman" w:cs="Times New Roman"/>
          <w:sz w:val="28"/>
          <w:szCs w:val="28"/>
        </w:rPr>
        <w:t xml:space="preserve"> </w:t>
      </w:r>
      <w:r w:rsidR="002B3ADC" w:rsidRPr="005E3F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2F34" w:rsidRPr="005E3F7C">
        <w:rPr>
          <w:rFonts w:ascii="Times New Roman" w:hAnsi="Times New Roman" w:cs="Times New Roman"/>
          <w:sz w:val="28"/>
          <w:szCs w:val="28"/>
        </w:rPr>
        <w:t>, и вступит в силу после его официального опубликования.</w:t>
      </w:r>
    </w:p>
    <w:p w:rsidR="005E3F7C" w:rsidRDefault="001A2F34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7C">
        <w:rPr>
          <w:rFonts w:ascii="Times New Roman" w:hAnsi="Times New Roman" w:cs="Times New Roman"/>
          <w:sz w:val="28"/>
          <w:szCs w:val="28"/>
        </w:rPr>
        <w:t xml:space="preserve">       4</w:t>
      </w:r>
      <w:r w:rsidR="002B3ADC" w:rsidRPr="005E3F7C">
        <w:rPr>
          <w:rFonts w:ascii="Times New Roman" w:hAnsi="Times New Roman" w:cs="Times New Roman"/>
          <w:sz w:val="28"/>
          <w:szCs w:val="28"/>
        </w:rPr>
        <w:t xml:space="preserve">. </w:t>
      </w:r>
      <w:r w:rsidRPr="005E3F7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E3F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3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7C" w:rsidRDefault="005E3F7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специалиста поселения.</w:t>
      </w:r>
    </w:p>
    <w:p w:rsidR="005E3F7C" w:rsidRDefault="005E3F7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F7C" w:rsidRDefault="002F6C0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7C"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spellStart"/>
      <w:r w:rsidRPr="005E3F7C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</w:p>
    <w:p w:rsidR="002B3ADC" w:rsidRPr="005E3F7C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7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5E3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E3F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F6C0C" w:rsidRPr="005E3F7C">
        <w:rPr>
          <w:rFonts w:ascii="Times New Roman" w:hAnsi="Times New Roman" w:cs="Times New Roman"/>
          <w:sz w:val="28"/>
          <w:szCs w:val="28"/>
        </w:rPr>
        <w:t>Г.И.Таланцева</w:t>
      </w:r>
      <w:proofErr w:type="spellEnd"/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4E714E" w:rsidRDefault="00A700CF" w:rsidP="00A700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Утвержден</w:t>
      </w:r>
    </w:p>
    <w:p w:rsidR="00A700CF" w:rsidRPr="004E714E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00CF" w:rsidRPr="004E714E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700CF" w:rsidRPr="004E714E" w:rsidRDefault="002F6C0C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A700CF"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00CF" w:rsidRPr="004E714E" w:rsidRDefault="00A700CF" w:rsidP="008B7FCC">
      <w:pPr>
        <w:jc w:val="right"/>
        <w:rPr>
          <w:sz w:val="24"/>
          <w:szCs w:val="24"/>
        </w:rPr>
      </w:pPr>
      <w:r w:rsidRPr="004E714E">
        <w:rPr>
          <w:sz w:val="24"/>
          <w:szCs w:val="24"/>
        </w:rPr>
        <w:t>от  00.00.2022 N 00</w:t>
      </w:r>
    </w:p>
    <w:p w:rsidR="00A700CF" w:rsidRPr="004E714E" w:rsidRDefault="00A700CF" w:rsidP="008B7FCC">
      <w:pPr>
        <w:jc w:val="center"/>
        <w:rPr>
          <w:b/>
          <w:sz w:val="24"/>
          <w:szCs w:val="24"/>
        </w:rPr>
      </w:pPr>
      <w:bookmarkStart w:id="0" w:name="P34"/>
      <w:bookmarkEnd w:id="0"/>
      <w:r w:rsidRPr="004E714E">
        <w:rPr>
          <w:b/>
          <w:sz w:val="24"/>
          <w:szCs w:val="24"/>
        </w:rPr>
        <w:t>Административный регламент предоставления муниципальной услуги  Присвоение адреса объекту адресации, изменение и</w:t>
      </w:r>
    </w:p>
    <w:p w:rsidR="00A700CF" w:rsidRPr="004E714E" w:rsidRDefault="00A700CF" w:rsidP="008B7FCC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аннулирование такого адреса</w:t>
      </w:r>
    </w:p>
    <w:p w:rsidR="00A700CF" w:rsidRPr="004E714E" w:rsidRDefault="00A700CF" w:rsidP="008B7FCC">
      <w:pPr>
        <w:jc w:val="center"/>
        <w:rPr>
          <w:sz w:val="24"/>
          <w:szCs w:val="24"/>
        </w:rPr>
      </w:pPr>
    </w:p>
    <w:p w:rsidR="00A700CF" w:rsidRPr="004E714E" w:rsidRDefault="00A700CF" w:rsidP="008B7FCC">
      <w:pPr>
        <w:pStyle w:val="a4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  <w:lang w:val="en-US"/>
        </w:rPr>
        <w:t>I</w:t>
      </w:r>
      <w:r w:rsidRPr="004E714E">
        <w:rPr>
          <w:b/>
          <w:sz w:val="24"/>
          <w:szCs w:val="24"/>
        </w:rPr>
        <w:t>. Общие положения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 w:rsidRPr="004E714E">
        <w:rPr>
          <w:rFonts w:ascii="Symbol" w:eastAsia="Symbol" w:hAnsi="Symbol" w:cs="Symbol"/>
          <w:sz w:val="24"/>
          <w:szCs w:val="24"/>
        </w:rPr>
        <w:t></w:t>
      </w:r>
      <w:r w:rsidRPr="004E714E">
        <w:rPr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собственниками объекта адресации;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лицами, обладающими одним из следующих вещных прав на объект адресации: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право хозяйственного ведения;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б) право оперативного управления;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право пожизненно наследуемого владения;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г) право постоянного (бессрочного) пользования.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 заявлением вправе обратиться </w:t>
      </w:r>
      <w:hyperlink r:id="rId9" w:history="1">
        <w:r w:rsidRPr="004E714E">
          <w:rPr>
            <w:rStyle w:val="a5"/>
            <w:color w:val="000000"/>
            <w:sz w:val="24"/>
            <w:szCs w:val="24"/>
            <w:u w:val="none"/>
          </w:rPr>
          <w:t>представители</w:t>
        </w:r>
      </w:hyperlink>
      <w:r w:rsidRPr="004E714E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4E714E">
          <w:rPr>
            <w:rStyle w:val="a5"/>
            <w:color w:val="000000"/>
            <w:sz w:val="24"/>
            <w:szCs w:val="24"/>
            <w:u w:val="none"/>
          </w:rPr>
          <w:t>законодательством</w:t>
        </w:r>
      </w:hyperlink>
      <w:r w:rsidRPr="004E714E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</w:t>
      </w:r>
      <w:r w:rsidR="008B7FCC" w:rsidRPr="004E714E">
        <w:rPr>
          <w:sz w:val="24"/>
          <w:szCs w:val="24"/>
        </w:rPr>
        <w:t>и</w:t>
      </w:r>
      <w:r w:rsidRPr="004E714E">
        <w:rPr>
          <w:sz w:val="24"/>
          <w:szCs w:val="24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8B7FCC" w:rsidRPr="004E714E" w:rsidRDefault="008B7FCC" w:rsidP="008B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lastRenderedPageBreak/>
        <w:t>1.3. Требования к порядку информирования о предоставлении муниципальной услуги.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4E714E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</w:t>
      </w:r>
      <w:r w:rsidRPr="004E71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14E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Pr="004E71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14E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4E714E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E714E">
        <w:rPr>
          <w:rFonts w:ascii="Times New Roman" w:hAnsi="Times New Roman" w:cs="Times New Roman"/>
          <w:sz w:val="24"/>
          <w:szCs w:val="24"/>
        </w:rPr>
        <w:t>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 или многофункциональный центр;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по телефону.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1.3.5. </w:t>
      </w:r>
      <w:r w:rsidRPr="004E714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справочной информации относится: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proofErr w:type="spellStart"/>
      <w:r w:rsidR="002F6C0C">
        <w:rPr>
          <w:rFonts w:ascii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="002F6C0C" w:rsidRPr="002F6C0C">
        <w:rPr>
          <w:rFonts w:ascii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="002F6C0C" w:rsidRPr="002F6C0C">
        <w:rPr>
          <w:rFonts w:ascii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сети «Интернет».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стенде, находящемся в здании администрации </w:t>
      </w:r>
      <w:proofErr w:type="spellStart"/>
      <w:r w:rsidR="002F6C0C" w:rsidRPr="002F6C0C">
        <w:rPr>
          <w:rFonts w:ascii="Times New Roman" w:hAnsi="Times New Roman" w:cs="Times New Roman"/>
          <w:bCs/>
          <w:sz w:val="24"/>
          <w:szCs w:val="24"/>
        </w:rPr>
        <w:t>Паскинского</w:t>
      </w:r>
      <w:proofErr w:type="spellEnd"/>
      <w:r w:rsidRPr="004E7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hyperlink r:id="rId11" w:history="1">
        <w:r w:rsidR="000C61A1" w:rsidRPr="004E714E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0C61A1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admchernushka</w:t>
        </w:r>
        <w:r w:rsidR="000C61A1" w:rsidRPr="004E714E">
          <w:rPr>
            <w:rStyle w:val="a5"/>
            <w:rFonts w:ascii="Times New Roman" w:hAnsi="Times New Roman"/>
            <w:sz w:val="24"/>
            <w:szCs w:val="24"/>
          </w:rPr>
          <w:t>.</w:t>
        </w:r>
        <w:r w:rsidR="000C61A1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61A1" w:rsidRPr="004E714E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Едином портале </w:t>
      </w:r>
      <w:r w:rsidRPr="004E714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4E7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E714E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4E7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Также справочную информацию можно получить: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0C61A1" w:rsidRPr="004E714E" w:rsidRDefault="008B7FCC" w:rsidP="000C61A1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0C61A1" w:rsidRPr="004E714E" w:rsidRDefault="000C61A1" w:rsidP="000C61A1">
      <w:pPr>
        <w:pStyle w:val="a4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  <w:lang w:val="en-US"/>
        </w:rPr>
        <w:t>II</w:t>
      </w:r>
      <w:r w:rsidRPr="004E714E">
        <w:rPr>
          <w:b/>
          <w:sz w:val="24"/>
          <w:szCs w:val="24"/>
        </w:rPr>
        <w:t>. Стандарт предоставления муниципальной услуги</w:t>
      </w:r>
    </w:p>
    <w:p w:rsidR="000C61A1" w:rsidRPr="004E714E" w:rsidRDefault="000C61A1" w:rsidP="000C61A1">
      <w:pPr>
        <w:pStyle w:val="a4"/>
        <w:jc w:val="center"/>
        <w:rPr>
          <w:b/>
          <w:i/>
          <w:sz w:val="24"/>
          <w:szCs w:val="24"/>
        </w:rPr>
      </w:pPr>
    </w:p>
    <w:p w:rsidR="000C61A1" w:rsidRPr="004E714E" w:rsidRDefault="000C61A1" w:rsidP="00BD0AAE">
      <w:pPr>
        <w:pStyle w:val="a4"/>
        <w:jc w:val="both"/>
        <w:rPr>
          <w:i/>
          <w:sz w:val="24"/>
          <w:szCs w:val="24"/>
        </w:rPr>
      </w:pPr>
      <w:r w:rsidRPr="004E714E">
        <w:rPr>
          <w:sz w:val="24"/>
          <w:szCs w:val="24"/>
        </w:rPr>
        <w:t>2.1. Наименование муниципальной услуги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Присвоение адреса объекту адресации, изменение и аннулирование такого адреса.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 Наименование органа местного самоуправления, 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предоставляющего муниципальную услугу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2.2.1. </w:t>
      </w:r>
      <w:r w:rsidRPr="004E714E">
        <w:rPr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Администрацией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 </w:t>
      </w:r>
      <w:proofErr w:type="spellStart"/>
      <w:r w:rsidRPr="004E714E">
        <w:rPr>
          <w:sz w:val="24"/>
          <w:szCs w:val="24"/>
        </w:rPr>
        <w:t>Кильмезского</w:t>
      </w:r>
      <w:proofErr w:type="spellEnd"/>
      <w:r w:rsidRPr="004E714E">
        <w:rPr>
          <w:sz w:val="24"/>
          <w:szCs w:val="24"/>
        </w:rPr>
        <w:t xml:space="preserve"> района Кировской области</w:t>
      </w:r>
      <w:r w:rsidRPr="004E714E">
        <w:rPr>
          <w:i/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 – в части </w:t>
      </w:r>
      <w:r w:rsidRPr="004E714E">
        <w:rPr>
          <w:spacing w:val="-4"/>
          <w:sz w:val="24"/>
          <w:szCs w:val="24"/>
          <w:shd w:val="clear" w:color="auto" w:fill="FFFFFF"/>
        </w:rPr>
        <w:t>приема, обработки документов, принятия решения и выдачи документов.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администрации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поселения, </w:t>
      </w:r>
      <w:proofErr w:type="gramStart"/>
      <w:r w:rsidRPr="004E714E">
        <w:rPr>
          <w:sz w:val="24"/>
          <w:szCs w:val="24"/>
        </w:rPr>
        <w:t>который</w:t>
      </w:r>
      <w:proofErr w:type="gramEnd"/>
      <w:r w:rsidRPr="004E714E">
        <w:rPr>
          <w:sz w:val="24"/>
          <w:szCs w:val="24"/>
        </w:rPr>
        <w:t xml:space="preserve"> размещается на официальном сайте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2F6C0C" w:rsidRPr="002F6C0C">
        <w:rPr>
          <w:sz w:val="24"/>
          <w:szCs w:val="24"/>
        </w:rPr>
        <w:t xml:space="preserve"> </w:t>
      </w:r>
      <w:r w:rsidR="00BD0AAE" w:rsidRPr="004E714E">
        <w:rPr>
          <w:sz w:val="24"/>
          <w:szCs w:val="24"/>
        </w:rPr>
        <w:t xml:space="preserve"> сельского поселения</w:t>
      </w:r>
      <w:r w:rsidRPr="004E714E">
        <w:rPr>
          <w:sz w:val="24"/>
          <w:szCs w:val="24"/>
        </w:rPr>
        <w:t xml:space="preserve">, на информационном стенде 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BD0AAE" w:rsidRPr="004E714E">
        <w:rPr>
          <w:sz w:val="24"/>
          <w:szCs w:val="24"/>
        </w:rPr>
        <w:t xml:space="preserve"> сельского поселения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C61A1" w:rsidRPr="004E714E" w:rsidRDefault="000C61A1" w:rsidP="000C61A1">
      <w:pPr>
        <w:rPr>
          <w:sz w:val="24"/>
          <w:szCs w:val="24"/>
        </w:rPr>
      </w:pPr>
    </w:p>
    <w:p w:rsidR="00BD0AAE" w:rsidRPr="004E714E" w:rsidRDefault="000C61A1" w:rsidP="00BD0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b/>
          <w:sz w:val="24"/>
          <w:szCs w:val="24"/>
        </w:rPr>
        <w:lastRenderedPageBreak/>
        <w:t>2.3. Результат предоставления муниципальной услуги</w:t>
      </w:r>
      <w:r w:rsidR="00BD0AAE" w:rsidRPr="004E714E">
        <w:rPr>
          <w:rFonts w:ascii="Times New Roman" w:hAnsi="Times New Roman" w:cs="Times New Roman"/>
          <w:sz w:val="24"/>
          <w:szCs w:val="24"/>
        </w:rPr>
        <w:t xml:space="preserve">                                Результатом предоставления муниципальной услуги является: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0C61A1" w:rsidRPr="004E714E" w:rsidRDefault="000C61A1" w:rsidP="000C61A1">
      <w:pPr>
        <w:rPr>
          <w:sz w:val="24"/>
          <w:szCs w:val="24"/>
        </w:rPr>
      </w:pPr>
    </w:p>
    <w:p w:rsidR="000C61A1" w:rsidRPr="004E714E" w:rsidRDefault="000C61A1" w:rsidP="005E41C5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2.4. Срок предоставления муниципальной услуги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 xml:space="preserve">2.4.1. </w:t>
      </w:r>
      <w:r w:rsidRPr="004E714E">
        <w:rPr>
          <w:rFonts w:eastAsia="Calibri"/>
          <w:sz w:val="24"/>
          <w:szCs w:val="24"/>
        </w:rPr>
        <w:t xml:space="preserve"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 государственный адресный реестр осуществляются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в срок не более чем </w:t>
      </w:r>
      <w:r w:rsidR="005E41C5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 xml:space="preserve"> рабочих дней со дня поступления заявления.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 xml:space="preserve">2.4.2. </w:t>
      </w:r>
      <w:r w:rsidRPr="004E714E">
        <w:rPr>
          <w:rFonts w:eastAsia="Calibri"/>
          <w:sz w:val="24"/>
          <w:szCs w:val="24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2.4.3. </w:t>
      </w:r>
      <w:r w:rsidRPr="004E714E">
        <w:rPr>
          <w:rFonts w:eastAsia="Calibri"/>
          <w:sz w:val="24"/>
          <w:szCs w:val="24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E016FE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0C61A1" w:rsidRPr="004E714E" w:rsidRDefault="000C61A1" w:rsidP="000C61A1">
      <w:pPr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0C61A1" w:rsidRPr="004E714E" w:rsidRDefault="000C61A1" w:rsidP="000C61A1">
      <w:pPr>
        <w:ind w:firstLine="709"/>
        <w:jc w:val="both"/>
        <w:rPr>
          <w:rFonts w:eastAsia="Calibri"/>
          <w:sz w:val="24"/>
          <w:szCs w:val="24"/>
        </w:rPr>
      </w:pPr>
    </w:p>
    <w:p w:rsidR="000C61A1" w:rsidRPr="004E714E" w:rsidRDefault="000C61A1" w:rsidP="000C61A1">
      <w:pPr>
        <w:ind w:firstLine="70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0C61A1" w:rsidRPr="004E714E" w:rsidRDefault="000C61A1" w:rsidP="000C61A1">
      <w:pPr>
        <w:autoSpaceDE w:val="0"/>
        <w:ind w:right="-2" w:firstLine="540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pStyle w:val="ConsPlusNormal"/>
        <w:ind w:firstLine="540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сайте </w:t>
      </w:r>
      <w:proofErr w:type="spellStart"/>
      <w:r w:rsidR="002F6C0C" w:rsidRPr="002F6C0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Паскинского</w:t>
      </w:r>
      <w:proofErr w:type="spellEnd"/>
      <w:r w:rsidR="00E016FE"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сети Интернет, в Реестре и на Региональном портале.</w:t>
      </w:r>
    </w:p>
    <w:p w:rsidR="000C61A1" w:rsidRPr="004E714E" w:rsidRDefault="000C61A1" w:rsidP="000C61A1">
      <w:pPr>
        <w:pStyle w:val="af3"/>
        <w:spacing w:after="0"/>
        <w:ind w:left="0" w:firstLine="540"/>
        <w:jc w:val="both"/>
      </w:pPr>
    </w:p>
    <w:p w:rsidR="000C61A1" w:rsidRPr="004E714E" w:rsidRDefault="000C61A1" w:rsidP="000C61A1">
      <w:pPr>
        <w:ind w:firstLine="54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направляется (представляется) по месту нахождения объекта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составляется в единственном экземпляре – оригинале.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б) документ, удостоверяющий личность заявителя или представителя заявителя (при личном обращении в </w:t>
      </w:r>
      <w:r w:rsidR="00E016FE" w:rsidRPr="004E714E">
        <w:rPr>
          <w:sz w:val="24"/>
          <w:szCs w:val="24"/>
        </w:rPr>
        <w:t>Администрацию</w:t>
      </w:r>
      <w:r w:rsidRPr="004E714E">
        <w:rPr>
          <w:sz w:val="24"/>
          <w:szCs w:val="24"/>
        </w:rPr>
        <w:t>);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</w:t>
      </w:r>
      <w:proofErr w:type="spellStart"/>
      <w:r w:rsidRPr="004E714E">
        <w:rPr>
          <w:sz w:val="24"/>
          <w:szCs w:val="24"/>
        </w:rPr>
        <w:t>соответсвующего</w:t>
      </w:r>
      <w:proofErr w:type="spellEnd"/>
      <w:r w:rsidRPr="004E714E">
        <w:rPr>
          <w:sz w:val="24"/>
          <w:szCs w:val="24"/>
        </w:rPr>
        <w:t xml:space="preserve"> объекта недвижимости, являющегося объектом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г)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объект (объекты) адресации, если право на него (них) не зарегистрировано (не зарегистрированы) в Едином государственном реестре недвижимости (далее – ЕГРН).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2.6.2. </w:t>
      </w:r>
      <w:r w:rsidRPr="004E714E">
        <w:rPr>
          <w:rFonts w:eastAsia="Calibri"/>
          <w:sz w:val="24"/>
          <w:szCs w:val="24"/>
        </w:rPr>
        <w:t xml:space="preserve">Заявление направляется заявителем (представителем заявителя) </w:t>
      </w:r>
      <w:r w:rsidRPr="004E714E">
        <w:rPr>
          <w:sz w:val="24"/>
          <w:szCs w:val="24"/>
        </w:rPr>
        <w:t xml:space="preserve"> в Уполномоченный орган </w:t>
      </w:r>
      <w:r w:rsidRPr="004E714E">
        <w:rPr>
          <w:rFonts w:eastAsia="Calibri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4E714E">
        <w:rPr>
          <w:sz w:val="24"/>
          <w:szCs w:val="24"/>
        </w:rPr>
        <w:t xml:space="preserve">с использованием Регионального портала.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Заявление представляется заявителем (представителем заявителя) в Уполномоченный орган.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 w:rsidRPr="004E714E">
        <w:rPr>
          <w:rFonts w:eastAsia="Calibri"/>
          <w:sz w:val="24"/>
          <w:szCs w:val="24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708"/>
        <w:jc w:val="both"/>
        <w:rPr>
          <w:sz w:val="24"/>
          <w:szCs w:val="24"/>
        </w:rPr>
      </w:pPr>
    </w:p>
    <w:p w:rsidR="000C61A1" w:rsidRPr="004E714E" w:rsidRDefault="000C61A1" w:rsidP="000C61A1">
      <w:pPr>
        <w:tabs>
          <w:tab w:val="left" w:pos="851"/>
        </w:tabs>
        <w:autoSpaceDE w:val="0"/>
        <w:jc w:val="center"/>
        <w:rPr>
          <w:b/>
          <w:sz w:val="24"/>
          <w:szCs w:val="24"/>
        </w:rPr>
      </w:pPr>
      <w:bookmarkStart w:id="2" w:name="Par77"/>
      <w:bookmarkStart w:id="3" w:name="Par76"/>
      <w:bookmarkStart w:id="4" w:name="Par83"/>
      <w:bookmarkEnd w:id="2"/>
      <w:bookmarkEnd w:id="3"/>
      <w:bookmarkEnd w:id="4"/>
      <w:r w:rsidRPr="004E714E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C61A1" w:rsidRPr="004E714E" w:rsidRDefault="000C61A1" w:rsidP="000C61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 следующие документы: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1)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 которых</w:t>
      </w:r>
      <w:r w:rsidR="002F6C0C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не завершено, в соответствии с Градостроительным кодексом Российской Федерации для </w:t>
      </w:r>
      <w:proofErr w:type="gramStart"/>
      <w:r w:rsidRPr="004E714E">
        <w:rPr>
          <w:sz w:val="24"/>
          <w:szCs w:val="24"/>
        </w:rPr>
        <w:t>строительства</w:t>
      </w:r>
      <w:proofErr w:type="gramEnd"/>
      <w:r w:rsidRPr="004E714E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 сооружение;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 при наличии разрешения на ввод объекта адресации в эксплуатацию;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Документы, указанные в подпунктах 2), 5), 8) и 9) настоящего пункта предоставляются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</w:t>
      </w:r>
      <w:proofErr w:type="spellStart"/>
      <w:r w:rsidRPr="004E714E">
        <w:rPr>
          <w:sz w:val="24"/>
          <w:szCs w:val="24"/>
        </w:rPr>
        <w:t>основаниирешения</w:t>
      </w:r>
      <w:proofErr w:type="spellEnd"/>
      <w:r w:rsidRPr="004E714E">
        <w:rPr>
          <w:sz w:val="24"/>
          <w:szCs w:val="24"/>
        </w:rPr>
        <w:t xml:space="preserve"> указанного органа </w:t>
      </w:r>
      <w:proofErr w:type="spellStart"/>
      <w:r w:rsidRPr="004E714E">
        <w:rPr>
          <w:sz w:val="24"/>
          <w:szCs w:val="24"/>
        </w:rPr>
        <w:t>подведомтсвенным</w:t>
      </w:r>
      <w:proofErr w:type="spellEnd"/>
      <w:r w:rsidRPr="004E714E">
        <w:rPr>
          <w:sz w:val="24"/>
          <w:szCs w:val="24"/>
        </w:rPr>
        <w:t xml:space="preserve"> ему федеральным государственным бюджетным учреждением в порядке межведомственного информационного взаимодействия.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2.7.2. Документы, указанные в </w:t>
      </w:r>
      <w:hyperlink w:anchor="P196" w:history="1">
        <w:r w:rsidRPr="004E714E">
          <w:rPr>
            <w:rStyle w:val="a5"/>
            <w:sz w:val="24"/>
            <w:szCs w:val="24"/>
          </w:rPr>
          <w:t>пункте 2.7.1</w:t>
        </w:r>
      </w:hyperlink>
      <w:r w:rsidRPr="004E714E">
        <w:rPr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путем личного обращения в </w:t>
      </w:r>
      <w:r w:rsidR="00E016FE" w:rsidRPr="004E714E">
        <w:rPr>
          <w:sz w:val="24"/>
          <w:szCs w:val="24"/>
        </w:rPr>
        <w:t>Администрацию</w:t>
      </w:r>
      <w:r w:rsidRPr="004E714E">
        <w:rPr>
          <w:sz w:val="24"/>
          <w:szCs w:val="24"/>
        </w:rPr>
        <w:t xml:space="preserve">  либо через своих представителей;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почтовой связи;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 электронной почте;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Регионального портала.;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Единого портала государственных услуг.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2.7.3. </w:t>
      </w:r>
      <w:r w:rsidR="00E016FE" w:rsidRPr="004E714E">
        <w:rPr>
          <w:rFonts w:ascii="Times New Roman" w:hAnsi="Times New Roman" w:cs="Times New Roman"/>
          <w:sz w:val="24"/>
          <w:szCs w:val="24"/>
        </w:rPr>
        <w:t>Специалист</w:t>
      </w:r>
      <w:r w:rsidRPr="004E714E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пункте 2.7.1 настоящего административного регламента, в </w:t>
      </w:r>
      <w:r w:rsidR="00E016FE" w:rsidRPr="004E714E">
        <w:rPr>
          <w:rFonts w:ascii="Times New Roman" w:hAnsi="Times New Roman" w:cs="Times New Roman"/>
          <w:sz w:val="24"/>
          <w:szCs w:val="24"/>
        </w:rPr>
        <w:t>о</w:t>
      </w:r>
      <w:r w:rsidRPr="004E714E">
        <w:rPr>
          <w:rFonts w:ascii="Times New Roman" w:hAnsi="Times New Roman" w:cs="Times New Roman"/>
          <w:sz w:val="24"/>
          <w:szCs w:val="24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Документы</w:t>
      </w:r>
      <w:proofErr w:type="gramStart"/>
      <w:r w:rsidRPr="004E71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714E">
        <w:rPr>
          <w:rFonts w:ascii="Times New Roman" w:hAnsi="Times New Roman" w:cs="Times New Roman"/>
          <w:sz w:val="24"/>
          <w:szCs w:val="24"/>
        </w:rPr>
        <w:t xml:space="preserve">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2.7.5. Запрещено требовать от заявителя: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E714E">
        <w:rPr>
          <w:bCs/>
          <w:iCs/>
          <w:sz w:val="24"/>
          <w:szCs w:val="24"/>
        </w:rPr>
        <w:t>муниципаль</w:t>
      </w:r>
      <w:r w:rsidRPr="004E714E">
        <w:rPr>
          <w:sz w:val="24"/>
          <w:szCs w:val="24"/>
        </w:rPr>
        <w:t>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4E714E">
          <w:rPr>
            <w:rStyle w:val="a5"/>
            <w:color w:val="000000"/>
            <w:sz w:val="24"/>
            <w:szCs w:val="24"/>
          </w:rPr>
          <w:t xml:space="preserve">пунктом 4 части 1 </w:t>
        </w:r>
        <w:r w:rsidRPr="004E714E">
          <w:rPr>
            <w:rStyle w:val="a5"/>
            <w:color w:val="000000"/>
            <w:sz w:val="24"/>
            <w:szCs w:val="24"/>
          </w:rPr>
          <w:lastRenderedPageBreak/>
          <w:t>статьи 7</w:t>
        </w:r>
      </w:hyperlink>
      <w:r w:rsidRPr="004E714E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pStyle w:val="4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61A1" w:rsidRPr="004E714E" w:rsidRDefault="000C61A1" w:rsidP="000C61A1">
      <w:pPr>
        <w:ind w:firstLine="540"/>
        <w:rPr>
          <w:b/>
          <w:color w:val="000000"/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0C61A1" w:rsidRPr="004E714E" w:rsidRDefault="000C61A1" w:rsidP="000C61A1">
      <w:pPr>
        <w:ind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ind w:firstLine="70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C61A1" w:rsidRPr="004E714E" w:rsidRDefault="000C61A1" w:rsidP="000C61A1">
      <w:pPr>
        <w:ind w:firstLine="540"/>
        <w:rPr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2.9.2. Основания для отказа в присвоении или аннулировании адреса: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0C61A1" w:rsidRPr="004E714E" w:rsidRDefault="000C61A1" w:rsidP="000C61A1">
      <w:pPr>
        <w:pStyle w:val="a0"/>
        <w:spacing w:after="0"/>
        <w:ind w:firstLine="540"/>
        <w:jc w:val="both"/>
      </w:pPr>
    </w:p>
    <w:p w:rsidR="000C61A1" w:rsidRPr="004E714E" w:rsidRDefault="000C61A1" w:rsidP="000C61A1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1A1" w:rsidRPr="004E714E" w:rsidRDefault="000C61A1" w:rsidP="000C61A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pStyle w:val="4"/>
        <w:spacing w:before="0"/>
        <w:ind w:firstLine="539"/>
        <w:jc w:val="both"/>
      </w:pPr>
      <w:r w:rsidRPr="004E714E">
        <w:rPr>
          <w:rFonts w:ascii="Times New Roman" w:hAnsi="Times New Roman"/>
          <w:b w:val="0"/>
          <w:i w:val="0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C61A1" w:rsidRPr="004E714E" w:rsidRDefault="000C61A1" w:rsidP="000C61A1">
      <w:pPr>
        <w:pStyle w:val="a0"/>
        <w:spacing w:after="0"/>
        <w:ind w:firstLine="540"/>
        <w:jc w:val="both"/>
        <w:rPr>
          <w:b/>
          <w:i/>
          <w:color w:val="000000"/>
        </w:rPr>
      </w:pPr>
    </w:p>
    <w:p w:rsidR="000C61A1" w:rsidRPr="004E714E" w:rsidRDefault="000C61A1" w:rsidP="000C61A1">
      <w:pPr>
        <w:pStyle w:val="210"/>
        <w:spacing w:after="0" w:line="240" w:lineRule="auto"/>
        <w:ind w:left="0"/>
        <w:jc w:val="center"/>
        <w:rPr>
          <w:b/>
        </w:rPr>
      </w:pPr>
      <w:r w:rsidRPr="004E714E">
        <w:rPr>
          <w:b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C61A1" w:rsidRPr="004E714E" w:rsidRDefault="000C61A1" w:rsidP="000C61A1">
      <w:pPr>
        <w:pStyle w:val="210"/>
        <w:spacing w:after="0" w:line="240" w:lineRule="auto"/>
        <w:ind w:left="284" w:firstLine="709"/>
        <w:rPr>
          <w:i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0C61A1" w:rsidRPr="004E714E" w:rsidRDefault="000C61A1" w:rsidP="000C61A1">
      <w:pPr>
        <w:pStyle w:val="4"/>
        <w:spacing w:before="0"/>
        <w:ind w:firstLine="709"/>
        <w:rPr>
          <w:rFonts w:ascii="Times New Roman" w:hAnsi="Times New Roman"/>
          <w:i w:val="0"/>
          <w:color w:val="000000"/>
        </w:rPr>
      </w:pPr>
    </w:p>
    <w:p w:rsidR="000C61A1" w:rsidRPr="004E714E" w:rsidRDefault="000C61A1" w:rsidP="000C61A1">
      <w:pPr>
        <w:pStyle w:val="4"/>
        <w:spacing w:before="0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C61A1" w:rsidRPr="004E714E" w:rsidRDefault="000C61A1" w:rsidP="000C61A1">
      <w:pPr>
        <w:pStyle w:val="a0"/>
        <w:spacing w:after="0"/>
        <w:ind w:firstLine="709"/>
        <w:jc w:val="both"/>
        <w:rPr>
          <w:b/>
          <w:color w:val="000000"/>
        </w:rPr>
      </w:pPr>
    </w:p>
    <w:p w:rsidR="000C61A1" w:rsidRPr="004E714E" w:rsidRDefault="000C61A1" w:rsidP="000C61A1">
      <w:pPr>
        <w:pStyle w:val="a0"/>
        <w:spacing w:after="0"/>
        <w:ind w:firstLine="539"/>
        <w:jc w:val="both"/>
      </w:pPr>
      <w:r w:rsidRPr="004E714E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C61A1" w:rsidRPr="004E714E" w:rsidRDefault="000C61A1" w:rsidP="000C61A1">
      <w:pPr>
        <w:pStyle w:val="a0"/>
        <w:spacing w:after="0"/>
        <w:ind w:firstLine="709"/>
        <w:jc w:val="both"/>
      </w:pP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</w:t>
      </w: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0C61A1" w:rsidRPr="004E714E" w:rsidRDefault="000C61A1" w:rsidP="000C61A1">
      <w:pPr>
        <w:autoSpaceDE w:val="0"/>
        <w:ind w:firstLine="70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Регистрация заявления</w:t>
      </w:r>
      <w:r w:rsidRPr="004E714E">
        <w:rPr>
          <w:rFonts w:eastAsia="Calibri"/>
          <w:sz w:val="24"/>
          <w:szCs w:val="24"/>
        </w:rPr>
        <w:t>, в том числе в электронной форме осуществляется</w:t>
      </w:r>
      <w:r w:rsidRPr="004E714E">
        <w:rPr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4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 xml:space="preserve">2.14. Требования к помещениям, в которых </w:t>
      </w:r>
      <w:r w:rsidRPr="004E714E">
        <w:rPr>
          <w:rFonts w:ascii="Times New Roman" w:hAnsi="Times New Roman"/>
          <w:i w:val="0"/>
          <w:iCs w:val="0"/>
          <w:color w:val="000000"/>
        </w:rPr>
        <w:t>предоставляется</w:t>
      </w: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iCs/>
          <w:sz w:val="24"/>
          <w:szCs w:val="24"/>
        </w:rPr>
        <w:t>муниципальная услуга</w:t>
      </w:r>
      <w:r w:rsidRPr="004E714E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61A1" w:rsidRPr="004E714E" w:rsidRDefault="000C61A1" w:rsidP="000C61A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2.14.1. Центральный вход в здание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3" w:history="1">
        <w:r w:rsidRPr="004E714E">
          <w:rPr>
            <w:rStyle w:val="a5"/>
            <w:color w:val="000000"/>
            <w:sz w:val="24"/>
            <w:szCs w:val="24"/>
          </w:rPr>
          <w:t>приказом</w:t>
        </w:r>
      </w:hyperlink>
      <w:r w:rsidRPr="004E714E">
        <w:rPr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E714E">
        <w:rPr>
          <w:sz w:val="24"/>
          <w:szCs w:val="24"/>
        </w:rPr>
        <w:t>сурдопереводчика</w:t>
      </w:r>
      <w:proofErr w:type="spellEnd"/>
      <w:r w:rsidRPr="004E714E">
        <w:rPr>
          <w:sz w:val="24"/>
          <w:szCs w:val="24"/>
        </w:rPr>
        <w:t xml:space="preserve">, </w:t>
      </w:r>
      <w:proofErr w:type="spellStart"/>
      <w:r w:rsidRPr="004E714E">
        <w:rPr>
          <w:sz w:val="24"/>
          <w:szCs w:val="24"/>
        </w:rPr>
        <w:t>тифлосурдопереводчика</w:t>
      </w:r>
      <w:proofErr w:type="spellEnd"/>
      <w:r w:rsidRPr="004E714E">
        <w:rPr>
          <w:sz w:val="24"/>
          <w:szCs w:val="24"/>
        </w:rPr>
        <w:t>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оказание сотрудниками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В помещениях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2.14.5</w:t>
      </w:r>
      <w:r w:rsidRPr="004E714E">
        <w:rPr>
          <w:rFonts w:ascii="Arial" w:hAnsi="Arial" w:cs="Arial"/>
          <w:sz w:val="24"/>
          <w:szCs w:val="24"/>
        </w:rPr>
        <w:t xml:space="preserve">. </w:t>
      </w:r>
      <w:r w:rsidRPr="004E714E">
        <w:rPr>
          <w:sz w:val="24"/>
          <w:szCs w:val="24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</w:t>
      </w:r>
      <w:r w:rsidRPr="004E714E">
        <w:rPr>
          <w:sz w:val="24"/>
          <w:szCs w:val="24"/>
        </w:rPr>
        <w:lastRenderedPageBreak/>
        <w:t>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0C61A1" w:rsidRPr="004E714E" w:rsidRDefault="000C61A1" w:rsidP="000C61A1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</w:rPr>
      </w:pPr>
    </w:p>
    <w:p w:rsidR="000C61A1" w:rsidRPr="004E714E" w:rsidRDefault="000C61A1" w:rsidP="000C61A1">
      <w:pPr>
        <w:pStyle w:val="4"/>
        <w:spacing w:before="0"/>
        <w:jc w:val="center"/>
        <w:rPr>
          <w:i w:val="0"/>
        </w:rPr>
      </w:pPr>
      <w:r w:rsidRPr="004E714E">
        <w:rPr>
          <w:rFonts w:ascii="Times New Roman" w:hAnsi="Times New Roman"/>
          <w:i w:val="0"/>
          <w:iCs w:val="0"/>
          <w:color w:val="000000"/>
        </w:rPr>
        <w:t>2.15. Показатели доступности и качества муниципальной услуги</w:t>
      </w:r>
    </w:p>
    <w:p w:rsidR="000C61A1" w:rsidRPr="004E714E" w:rsidRDefault="000C61A1" w:rsidP="000C61A1">
      <w:pPr>
        <w:autoSpaceDE w:val="0"/>
        <w:ind w:firstLine="709"/>
        <w:jc w:val="both"/>
        <w:rPr>
          <w:b/>
          <w:iCs/>
          <w:color w:val="000000"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2.15.1. Показателями доступности муниципальной услуги являются: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территорий, прилегающих к месторасположению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помещений </w:t>
      </w:r>
      <w:r w:rsidR="00D538C2" w:rsidRPr="004E714E">
        <w:rPr>
          <w:sz w:val="24"/>
          <w:szCs w:val="24"/>
        </w:rPr>
        <w:t xml:space="preserve">Администрации </w:t>
      </w:r>
      <w:r w:rsidRPr="004E714E">
        <w:rPr>
          <w:sz w:val="24"/>
          <w:szCs w:val="24"/>
        </w:rPr>
        <w:t>местами хранения верхней одежды заявителей, местами общего пользования;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соблюдение графика работы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мест ожидания и мест приема заявителей в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2.15.2. Показателями качества муниципальной услуги являются: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C61A1" w:rsidRPr="004E714E" w:rsidRDefault="000C61A1" w:rsidP="000C61A1">
      <w:pPr>
        <w:pStyle w:val="4"/>
        <w:spacing w:before="0"/>
        <w:ind w:firstLine="539"/>
        <w:jc w:val="both"/>
      </w:pPr>
      <w:r w:rsidRPr="004E714E">
        <w:rPr>
          <w:rFonts w:ascii="Times New Roman" w:hAnsi="Times New Roman"/>
          <w:b w:val="0"/>
          <w:i w:val="0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2.16. Перечень классов средств электронной подписи, которые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допускаются к использованию при обращении за получением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муниципальной услуги, оказываемой с применением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усиленной квалифицированной электронной подписи</w:t>
      </w:r>
    </w:p>
    <w:p w:rsidR="000C61A1" w:rsidRPr="004E714E" w:rsidRDefault="000C61A1" w:rsidP="000C61A1">
      <w:pPr>
        <w:autoSpaceDE w:val="0"/>
        <w:ind w:firstLine="53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 учетом </w:t>
      </w:r>
      <w:hyperlink r:id="rId14" w:history="1">
        <w:r w:rsidRPr="004E714E">
          <w:rPr>
            <w:rStyle w:val="a5"/>
            <w:sz w:val="24"/>
            <w:szCs w:val="24"/>
          </w:rPr>
          <w:t>Требований</w:t>
        </w:r>
      </w:hyperlink>
      <w:r w:rsidRPr="004E714E">
        <w:rPr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</w:t>
      </w:r>
      <w:r w:rsidRPr="004E714E">
        <w:rPr>
          <w:sz w:val="24"/>
          <w:szCs w:val="24"/>
        </w:rPr>
        <w:lastRenderedPageBreak/>
        <w:t>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C61A1" w:rsidRPr="004E714E" w:rsidRDefault="000C61A1" w:rsidP="000C61A1">
      <w:pPr>
        <w:autoSpaceDE w:val="0"/>
        <w:ind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tabs>
          <w:tab w:val="left" w:pos="900"/>
        </w:tabs>
        <w:ind w:right="-2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</w:t>
      </w:r>
    </w:p>
    <w:p w:rsidR="000C61A1" w:rsidRPr="004E714E" w:rsidRDefault="000C61A1" w:rsidP="000C61A1">
      <w:pPr>
        <w:jc w:val="center"/>
        <w:rPr>
          <w:sz w:val="24"/>
          <w:szCs w:val="24"/>
        </w:rPr>
      </w:pPr>
      <w:r w:rsidRPr="004E714E">
        <w:rPr>
          <w:sz w:val="24"/>
          <w:szCs w:val="24"/>
        </w:rPr>
        <w:t>3.1. Исчерпывающий перечень административных процедур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1) прием и регистрация заявления и прилагаемых документов;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widowControl w:val="0"/>
        <w:autoSpaceDE w:val="0"/>
        <w:ind w:right="-2"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 xml:space="preserve">3.2. Прием и регистрация заявления и прилагаемых документов </w:t>
      </w:r>
    </w:p>
    <w:p w:rsidR="000C61A1" w:rsidRPr="004E714E" w:rsidRDefault="000C61A1" w:rsidP="000C61A1">
      <w:pPr>
        <w:widowControl w:val="0"/>
        <w:tabs>
          <w:tab w:val="left" w:pos="1276"/>
        </w:tabs>
        <w:autoSpaceDE w:val="0"/>
        <w:jc w:val="center"/>
        <w:rPr>
          <w:i/>
          <w:sz w:val="24"/>
          <w:szCs w:val="24"/>
        </w:rPr>
      </w:pPr>
    </w:p>
    <w:p w:rsidR="000C61A1" w:rsidRPr="004E714E" w:rsidRDefault="008F6175" w:rsidP="008F6175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         </w:t>
      </w:r>
      <w:r w:rsidR="000C61A1" w:rsidRPr="004E714E">
        <w:rPr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4E714E">
        <w:rPr>
          <w:sz w:val="24"/>
          <w:szCs w:val="24"/>
        </w:rPr>
        <w:t xml:space="preserve">Администрацию </w:t>
      </w:r>
      <w:proofErr w:type="spellStart"/>
      <w:r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</w:t>
      </w:r>
      <w:r w:rsidR="000C61A1" w:rsidRPr="004E714E">
        <w:rPr>
          <w:sz w:val="24"/>
          <w:szCs w:val="24"/>
        </w:rPr>
        <w:t xml:space="preserve"> заявления и прилагаемых документов.</w:t>
      </w:r>
    </w:p>
    <w:p w:rsidR="000C61A1" w:rsidRPr="004E714E" w:rsidRDefault="000C61A1" w:rsidP="000C61A1">
      <w:pPr>
        <w:pStyle w:val="ConsPlusNormal"/>
        <w:widowControl/>
        <w:tabs>
          <w:tab w:val="left" w:pos="1288"/>
          <w:tab w:val="left" w:pos="1560"/>
        </w:tabs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3.2.2. Должностное лицо </w:t>
      </w:r>
      <w:r w:rsidR="008F6175" w:rsidRPr="004E714E">
        <w:rPr>
          <w:rFonts w:ascii="Times New Roman" w:hAnsi="Times New Roman" w:cs="Times New Roman"/>
          <w:sz w:val="24"/>
          <w:szCs w:val="24"/>
        </w:rPr>
        <w:t>администрации</w:t>
      </w:r>
      <w:r w:rsidRPr="004E714E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выдает расписку </w:t>
      </w:r>
      <w:r w:rsidRPr="004E714E">
        <w:rPr>
          <w:rFonts w:eastAsia="Calibri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3.2.3. В случае е</w:t>
      </w:r>
      <w:r w:rsidRPr="004E714E">
        <w:rPr>
          <w:rFonts w:eastAsia="Calibri"/>
          <w:sz w:val="24"/>
          <w:szCs w:val="24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4E714E">
        <w:rPr>
          <w:sz w:val="24"/>
          <w:szCs w:val="24"/>
        </w:rPr>
        <w:t xml:space="preserve">должностное лицо Уполномоченного органа, ответственное за прием и регистрацию заявления </w:t>
      </w:r>
      <w:r w:rsidRPr="004E714E">
        <w:rPr>
          <w:rFonts w:eastAsia="Calibri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lastRenderedPageBreak/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портала, Единого портала.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 w:rsidRPr="004E714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4E714E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 xml:space="preserve">3.3. Рассмотрение заявления и прилагаемых к нему документов, </w:t>
      </w: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4E714E" w:rsidRDefault="000C61A1" w:rsidP="000C61A1">
      <w:pPr>
        <w:autoSpaceDE w:val="0"/>
        <w:rPr>
          <w:i/>
          <w:sz w:val="24"/>
          <w:szCs w:val="24"/>
        </w:rPr>
      </w:pPr>
      <w:bookmarkStart w:id="5" w:name="Par94"/>
      <w:bookmarkEnd w:id="5"/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history="1">
        <w:r w:rsidRPr="004E714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4E714E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готовит уведомление об отказе в принятии заявления и прилагаемых документов с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указанием причин их возврата за подписью руководителя Уполномоченного органа;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6" w:name="Par0"/>
      <w:bookmarkEnd w:id="6"/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3.3.6. Глава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сельского поселения подписывает правовой акт Уполномоченного органа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2F6C0C" w:rsidRPr="002F6C0C">
        <w:rPr>
          <w:sz w:val="24"/>
          <w:szCs w:val="24"/>
        </w:rPr>
        <w:t xml:space="preserve"> </w:t>
      </w:r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или отказ не позднее одного рабочего дня со дня его передачи на подпись.</w:t>
      </w:r>
    </w:p>
    <w:p w:rsidR="000C61A1" w:rsidRPr="004E714E" w:rsidRDefault="000C61A1" w:rsidP="000C61A1">
      <w:pPr>
        <w:widowControl w:val="0"/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3.3.7. Срок выполнения административной процедуры - не более </w:t>
      </w:r>
      <w:r w:rsidR="008F6175" w:rsidRPr="004E714E">
        <w:rPr>
          <w:sz w:val="24"/>
          <w:szCs w:val="24"/>
        </w:rPr>
        <w:t>6</w:t>
      </w:r>
      <w:r w:rsidRPr="004E714E">
        <w:rPr>
          <w:sz w:val="24"/>
          <w:szCs w:val="24"/>
        </w:rPr>
        <w:t xml:space="preserve"> рабочих дней со дня поступления заявления и прилагаемых документов в Уполномоченный орган.</w:t>
      </w:r>
    </w:p>
    <w:p w:rsidR="000C61A1" w:rsidRPr="004E714E" w:rsidRDefault="000C61A1" w:rsidP="000C61A1">
      <w:pPr>
        <w:widowControl w:val="0"/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сельского поселения о присвоении объекту адресации адреса или аннулировании объекту адресации адреса </w:t>
      </w:r>
      <w:r w:rsidRPr="004E714E">
        <w:rPr>
          <w:sz w:val="24"/>
          <w:szCs w:val="24"/>
        </w:rPr>
        <w:lastRenderedPageBreak/>
        <w:t>либо мотивированный отказ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autoSpaceDE w:val="0"/>
        <w:ind w:firstLine="540"/>
        <w:jc w:val="both"/>
        <w:rPr>
          <w:sz w:val="24"/>
          <w:szCs w:val="24"/>
        </w:rPr>
      </w:pPr>
    </w:p>
    <w:p w:rsidR="000C61A1" w:rsidRPr="004E714E" w:rsidRDefault="000C61A1" w:rsidP="000C61A1">
      <w:pPr>
        <w:widowControl w:val="0"/>
        <w:tabs>
          <w:tab w:val="left" w:pos="1134"/>
          <w:tab w:val="left" w:pos="1276"/>
        </w:tabs>
        <w:autoSpaceDE w:val="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4E714E" w:rsidRDefault="000C61A1" w:rsidP="000C61A1">
      <w:pPr>
        <w:pStyle w:val="11"/>
        <w:jc w:val="both"/>
        <w:rPr>
          <w:b/>
          <w:i/>
        </w:rPr>
      </w:pPr>
    </w:p>
    <w:p w:rsidR="000C61A1" w:rsidRPr="004E714E" w:rsidRDefault="000C61A1" w:rsidP="000C61A1">
      <w:pPr>
        <w:pStyle w:val="11"/>
        <w:ind w:firstLine="539"/>
        <w:jc w:val="both"/>
      </w:pPr>
      <w:r w:rsidRPr="004E714E">
        <w:t>3.4.1.</w:t>
      </w:r>
      <w:r w:rsidRPr="004E714E">
        <w:rPr>
          <w:b/>
        </w:rPr>
        <w:t xml:space="preserve"> </w:t>
      </w:r>
      <w:r w:rsidRPr="004E714E">
        <w:t xml:space="preserve">Юридическим фактом, являющимся основанием для начала выполнения административной процедуры, является подписанное администрацией </w:t>
      </w:r>
      <w:proofErr w:type="spellStart"/>
      <w:r w:rsidR="002F6C0C" w:rsidRPr="002F6C0C">
        <w:t>Паскинского</w:t>
      </w:r>
      <w:proofErr w:type="spellEnd"/>
      <w:r w:rsidR="008F6175" w:rsidRPr="004E714E">
        <w:t xml:space="preserve"> </w:t>
      </w:r>
      <w:r w:rsidRPr="004E714E">
        <w:t xml:space="preserve">сельского поселения постановление о присвоении адреса или аннулировании адреса либо мотивированный отказ </w:t>
      </w:r>
      <w:r w:rsidRPr="004E714E">
        <w:rPr>
          <w:lang w:eastAsia="en-US"/>
        </w:rPr>
        <w:t xml:space="preserve">в </w:t>
      </w:r>
      <w:r w:rsidRPr="004E714E">
        <w:t>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 xml:space="preserve">3.4.2. Принятое решение  направляется специалистом </w:t>
      </w:r>
      <w:r w:rsidR="008F6175" w:rsidRPr="004E714E">
        <w:t>администрации</w:t>
      </w:r>
      <w:r w:rsidRPr="004E714E">
        <w:t>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3.4.3. Срок исполнения административной процедуры составляет: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8F6175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3.4.4. Результатом выполнения административной процедуры является направление (вручение) заявителю постановления администрации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ind w:firstLine="53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pStyle w:val="4"/>
        <w:spacing w:before="0"/>
        <w:ind w:firstLine="709"/>
        <w:jc w:val="center"/>
      </w:pPr>
      <w:r w:rsidRPr="004E714E">
        <w:rPr>
          <w:rFonts w:ascii="Times New Roman" w:hAnsi="Times New Roman"/>
          <w:i w:val="0"/>
          <w:color w:val="000000"/>
          <w:lang w:val="en-US"/>
        </w:rPr>
        <w:lastRenderedPageBreak/>
        <w:t>IV</w:t>
      </w:r>
      <w:r w:rsidRPr="004E714E">
        <w:rPr>
          <w:rFonts w:ascii="Times New Roman" w:hAnsi="Times New Roman"/>
          <w:i w:val="0"/>
          <w:color w:val="000000"/>
        </w:rPr>
        <w:t>. Формы контроля за исполнением</w:t>
      </w:r>
    </w:p>
    <w:p w:rsidR="000C61A1" w:rsidRPr="004E714E" w:rsidRDefault="000C61A1" w:rsidP="000C61A1">
      <w:pPr>
        <w:pStyle w:val="4"/>
        <w:spacing w:before="0"/>
        <w:ind w:firstLine="709"/>
        <w:jc w:val="center"/>
      </w:pPr>
      <w:r w:rsidRPr="004E714E">
        <w:rPr>
          <w:rFonts w:ascii="Times New Roman" w:hAnsi="Times New Roman"/>
          <w:i w:val="0"/>
          <w:color w:val="000000"/>
        </w:rPr>
        <w:t>административного регламента</w:t>
      </w:r>
    </w:p>
    <w:p w:rsidR="000C61A1" w:rsidRPr="004E714E" w:rsidRDefault="000C61A1" w:rsidP="000C61A1">
      <w:pPr>
        <w:autoSpaceDE w:val="0"/>
        <w:ind w:firstLine="709"/>
        <w:jc w:val="center"/>
        <w:rPr>
          <w:b/>
          <w:i/>
          <w:color w:val="000000"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4.1.</w:t>
      </w:r>
      <w:r w:rsidRPr="004E714E">
        <w:rPr>
          <w:sz w:val="24"/>
          <w:szCs w:val="24"/>
        </w:rPr>
        <w:tab/>
        <w:t>Контроль за соблюдением и исполнением должностными лицами Уполномоченного органа</w:t>
      </w:r>
      <w:r w:rsidRPr="004E714E">
        <w:rPr>
          <w:i/>
          <w:iCs/>
          <w:sz w:val="24"/>
          <w:szCs w:val="24"/>
        </w:rPr>
        <w:t xml:space="preserve"> </w:t>
      </w:r>
      <w:r w:rsidRPr="004E714E">
        <w:rPr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4.2. Текущий </w:t>
      </w:r>
      <w:proofErr w:type="gramStart"/>
      <w:r w:rsidRPr="004E714E">
        <w:rPr>
          <w:sz w:val="24"/>
          <w:szCs w:val="24"/>
        </w:rPr>
        <w:t>контроль за</w:t>
      </w:r>
      <w:proofErr w:type="gramEnd"/>
      <w:r w:rsidRPr="004E714E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глава</w:t>
      </w:r>
      <w:r w:rsidR="008F6175" w:rsidRPr="004E714E">
        <w:rPr>
          <w:sz w:val="24"/>
          <w:szCs w:val="24"/>
        </w:rPr>
        <w:t xml:space="preserve">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поселения.</w:t>
      </w:r>
      <w:r w:rsidR="008F6175" w:rsidRPr="004E714E">
        <w:rPr>
          <w:sz w:val="24"/>
          <w:szCs w:val="24"/>
        </w:rPr>
        <w:t xml:space="preserve">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Текущий контроль осуществляется на постоянной основе.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4E714E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proofErr w:type="spellStart"/>
      <w:r w:rsidR="002F6C0C" w:rsidRPr="002F6C0C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F6175" w:rsidRPr="004E714E">
        <w:rPr>
          <w:rFonts w:ascii="Times New Roman" w:hAnsi="Times New Roman" w:cs="Times New Roman"/>
          <w:sz w:val="24"/>
          <w:szCs w:val="24"/>
        </w:rPr>
        <w:t xml:space="preserve"> </w:t>
      </w:r>
      <w:r w:rsidRPr="004E714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C61A1" w:rsidRPr="004E714E" w:rsidRDefault="000C61A1" w:rsidP="000C61A1">
      <w:pPr>
        <w:tabs>
          <w:tab w:val="left" w:pos="0"/>
        </w:tabs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0C61A1" w:rsidRPr="004E714E" w:rsidRDefault="000C61A1" w:rsidP="000C61A1">
      <w:pPr>
        <w:tabs>
          <w:tab w:val="left" w:pos="0"/>
        </w:tabs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0C61A1" w:rsidRPr="004E714E" w:rsidRDefault="000C61A1" w:rsidP="000C61A1">
      <w:pPr>
        <w:pStyle w:val="210"/>
        <w:spacing w:after="0" w:line="240" w:lineRule="auto"/>
        <w:ind w:left="0" w:firstLine="539"/>
        <w:jc w:val="both"/>
      </w:pPr>
      <w:r w:rsidRPr="004E714E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61A1" w:rsidRPr="004E714E" w:rsidRDefault="000C61A1" w:rsidP="000C61A1">
      <w:pPr>
        <w:pStyle w:val="210"/>
        <w:spacing w:after="0" w:line="240" w:lineRule="auto"/>
        <w:ind w:left="0" w:firstLine="539"/>
        <w:jc w:val="both"/>
      </w:pPr>
      <w:r w:rsidRPr="004E714E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C61A1" w:rsidRPr="004E714E" w:rsidRDefault="000C61A1" w:rsidP="000C61A1">
      <w:pPr>
        <w:pStyle w:val="ConsPlusNormal"/>
        <w:tabs>
          <w:tab w:val="left" w:pos="900"/>
          <w:tab w:val="left" w:pos="1080"/>
        </w:tabs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E71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4E714E">
        <w:rPr>
          <w:rFonts w:ascii="Times New Roman" w:hAnsi="Times New Roman" w:cs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Федеральным </w:t>
      </w:r>
      <w:r w:rsidRPr="004E714E">
        <w:rPr>
          <w:sz w:val="24"/>
          <w:szCs w:val="24"/>
        </w:rPr>
        <w:lastRenderedPageBreak/>
        <w:t>законом от 21 июля 2014 года № 212-ФЗ «Об основах общественного контроля в Российской Федерации».</w:t>
      </w:r>
    </w:p>
    <w:p w:rsidR="000C61A1" w:rsidRPr="004E714E" w:rsidRDefault="000C61A1" w:rsidP="000C61A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0C61A1" w:rsidRPr="004E714E" w:rsidRDefault="000C61A1" w:rsidP="000C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2) нарушение срока предоставления муниципальной услуги;</w:t>
      </w:r>
    </w:p>
    <w:p w:rsidR="000C61A1" w:rsidRPr="004E714E" w:rsidRDefault="000C61A1" w:rsidP="000C61A1">
      <w:pPr>
        <w:tabs>
          <w:tab w:val="left" w:pos="993"/>
        </w:tabs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для предоставления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для предоставления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поселения;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E714E">
        <w:rPr>
          <w:rFonts w:ascii="Verdana" w:hAnsi="Verdana" w:cs="Verdana"/>
          <w:sz w:val="24"/>
          <w:szCs w:val="24"/>
        </w:rPr>
        <w:t xml:space="preserve">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</w:t>
      </w:r>
      <w:r w:rsidRPr="004E714E">
        <w:rPr>
          <w:rFonts w:ascii="Verdana" w:hAnsi="Verdana" w:cs="Verdana"/>
          <w:sz w:val="24"/>
          <w:szCs w:val="24"/>
        </w:rPr>
        <w:t>;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должностных лиц Уполномоченного органа, муниципальных служащих – главе</w:t>
      </w:r>
      <w:r w:rsidR="004E714E" w:rsidRPr="004E714E">
        <w:rPr>
          <w:sz w:val="24"/>
          <w:szCs w:val="24"/>
        </w:rPr>
        <w:t xml:space="preserve"> </w:t>
      </w:r>
      <w:proofErr w:type="spellStart"/>
      <w:r w:rsidR="002F6C0C" w:rsidRPr="002F6C0C">
        <w:rPr>
          <w:sz w:val="24"/>
          <w:szCs w:val="24"/>
        </w:rPr>
        <w:t>Паскинского</w:t>
      </w:r>
      <w:proofErr w:type="spellEnd"/>
      <w:r w:rsidRPr="004E714E">
        <w:rPr>
          <w:sz w:val="24"/>
          <w:szCs w:val="24"/>
        </w:rPr>
        <w:t xml:space="preserve"> сельского поселения</w:t>
      </w:r>
      <w:r w:rsidRPr="004E714E">
        <w:rPr>
          <w:i/>
          <w:sz w:val="24"/>
          <w:szCs w:val="24"/>
        </w:rPr>
        <w:t>.</w:t>
      </w:r>
    </w:p>
    <w:p w:rsidR="004E714E" w:rsidRPr="004E714E" w:rsidRDefault="000C61A1" w:rsidP="004E714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sz w:val="24"/>
          <w:szCs w:val="24"/>
        </w:rPr>
        <w:t xml:space="preserve">5.5. Жалобы в электронной форме направляются через систему досудебного обжалования </w:t>
      </w:r>
      <w:hyperlink r:id="rId15" w:history="1">
        <w:r w:rsidRPr="004E714E">
          <w:rPr>
            <w:rStyle w:val="a5"/>
            <w:color w:val="4472C4" w:themeColor="accent5"/>
            <w:sz w:val="24"/>
            <w:szCs w:val="24"/>
          </w:rPr>
          <w:t>https://do.gosuslugi.ru</w:t>
        </w:r>
      </w:hyperlink>
      <w:r w:rsidRPr="004E714E">
        <w:rPr>
          <w:color w:val="000000" w:themeColor="text1"/>
          <w:sz w:val="24"/>
          <w:szCs w:val="24"/>
        </w:rPr>
        <w:t>.</w:t>
      </w:r>
      <w:r w:rsidRPr="004E714E">
        <w:rPr>
          <w:sz w:val="24"/>
          <w:szCs w:val="24"/>
        </w:rPr>
        <w:t xml:space="preserve">, либо посредством официального сайта сельского поселения в информационно-телекоммуникационной сети «Интернет» по электронному адресу </w:t>
      </w:r>
      <w:hyperlink r:id="rId16" w:history="1"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="004E714E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admchernushka</w:t>
        </w:r>
        <w:proofErr w:type="spellEnd"/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714E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>Жалоба, поступившая в электронном виде, подлежит регистрации  в журнале регистрации письменных заявлений граждан.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лицу, наделенному правовым актом главы муниципального образования полномочиями по рассмотрению жалоб.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5.6. Жалоба должна содержать: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5.7. </w:t>
      </w:r>
      <w:proofErr w:type="gramStart"/>
      <w:r w:rsidRPr="004E714E">
        <w:rPr>
          <w:sz w:val="24"/>
          <w:szCs w:val="24"/>
        </w:rPr>
        <w:t xml:space="preserve">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</w:t>
      </w:r>
      <w:r w:rsidRPr="004E714E">
        <w:rPr>
          <w:sz w:val="24"/>
          <w:szCs w:val="24"/>
        </w:rPr>
        <w:lastRenderedPageBreak/>
        <w:t xml:space="preserve">нарушения установленного срока таких исправлений – в течение 5 рабочих дней со дня ее регистрации. 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2F6C0C" w:rsidRPr="002F6C0C">
        <w:rPr>
          <w:sz w:val="24"/>
          <w:szCs w:val="24"/>
        </w:rPr>
        <w:t>Паскинского</w:t>
      </w:r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поселения, а также в иных формах;</w:t>
      </w:r>
      <w:proofErr w:type="gramEnd"/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удовлетворении жалобы отказывается.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C61A1" w:rsidRPr="004E714E" w:rsidRDefault="000C61A1" w:rsidP="000C61A1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C61A1" w:rsidRPr="000A7112" w:rsidRDefault="000C61A1" w:rsidP="000C61A1">
      <w:pPr>
        <w:rPr>
          <w:sz w:val="18"/>
          <w:szCs w:val="18"/>
        </w:rPr>
        <w:sectPr w:rsidR="000C61A1" w:rsidRPr="000A7112">
          <w:footerReference w:type="default" r:id="rId17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0C61A1" w:rsidRPr="000A7112" w:rsidRDefault="000C61A1" w:rsidP="000C61A1">
      <w:pPr>
        <w:pStyle w:val="ConsPlusNormal"/>
        <w:ind w:left="5102"/>
        <w:jc w:val="right"/>
        <w:rPr>
          <w:sz w:val="18"/>
          <w:szCs w:val="18"/>
        </w:rPr>
      </w:pPr>
      <w:r w:rsidRPr="000A7112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0C61A1" w:rsidRPr="000A7112" w:rsidRDefault="000C61A1" w:rsidP="000C61A1">
      <w:pPr>
        <w:pStyle w:val="ConsPlusNormal"/>
        <w:ind w:left="5102"/>
        <w:jc w:val="right"/>
        <w:rPr>
          <w:sz w:val="18"/>
          <w:szCs w:val="18"/>
        </w:rPr>
      </w:pPr>
      <w:r w:rsidRPr="000A711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0C61A1" w:rsidRPr="000A7112" w:rsidRDefault="000C61A1" w:rsidP="000C61A1">
      <w:pPr>
        <w:rPr>
          <w:bCs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A7112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431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0C61A1" w:rsidRPr="000A7112" w:rsidTr="000C61A1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Заявление принято</w:t>
            </w:r>
          </w:p>
          <w:p w:rsidR="000C61A1" w:rsidRPr="000A7112" w:rsidRDefault="000C61A1" w:rsidP="000C61A1">
            <w:pPr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br/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both"/>
              <w:rPr>
                <w:sz w:val="18"/>
                <w:szCs w:val="18"/>
              </w:rPr>
            </w:pPr>
          </w:p>
          <w:p w:rsidR="000C61A1" w:rsidRPr="000A7112" w:rsidRDefault="000C61A1" w:rsidP="000C61A1">
            <w:pPr>
              <w:pStyle w:val="s1"/>
              <w:spacing w:before="0" w:after="0"/>
              <w:jc w:val="both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том числе оригиналов _____, копий _____, количество листов в</w:t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Сооружение,  в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proofErr w:type="spellStart"/>
            <w:r w:rsidRPr="000A7112">
              <w:rPr>
                <w:sz w:val="18"/>
                <w:szCs w:val="18"/>
              </w:rPr>
              <w:t>машино</w:t>
            </w:r>
            <w:proofErr w:type="spellEnd"/>
            <w:r w:rsidRPr="000A7112">
              <w:rPr>
                <w:sz w:val="18"/>
                <w:szCs w:val="18"/>
              </w:rPr>
              <w:t>-место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Присвоить адрес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связи с: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sz w:val="18"/>
                <w:szCs w:val="18"/>
              </w:rPr>
              <w:t>ов</w:t>
            </w:r>
            <w:proofErr w:type="spellEnd"/>
            <w:r w:rsidRPr="000A7112">
              <w:rPr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sz w:val="18"/>
                <w:szCs w:val="18"/>
              </w:rPr>
              <w:t>ов</w:t>
            </w:r>
            <w:proofErr w:type="spellEnd"/>
            <w:r w:rsidRPr="000A7112">
              <w:rPr>
                <w:sz w:val="18"/>
                <w:szCs w:val="18"/>
              </w:rPr>
              <w:t>) путем раздела земельного участка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объединяемого земельного участка</w:t>
            </w:r>
            <w:hyperlink r:id="rId18" w:anchor="block_111" w:history="1">
              <w:r w:rsidRPr="000A7112">
                <w:rPr>
                  <w:rStyle w:val="a5"/>
                  <w:sz w:val="18"/>
                  <w:szCs w:val="18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b/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объединяемого земельного участка</w:t>
            </w:r>
            <w:hyperlink r:id="rId19" w:anchor="block_111" w:history="1">
              <w:r w:rsidRPr="000A7112">
                <w:rPr>
                  <w:rStyle w:val="a5"/>
                  <w:sz w:val="18"/>
                  <w:szCs w:val="18"/>
                </w:rPr>
                <w:t>*(1)</w:t>
              </w:r>
            </w:hyperlink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  <w:r w:rsidRPr="000A7112">
        <w:rPr>
          <w:b/>
          <w:bCs/>
          <w:sz w:val="18"/>
          <w:szCs w:val="18"/>
        </w:rPr>
        <w:br/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lastRenderedPageBreak/>
        <w:t>*(1) Строка дублируется для каждого объединенного земельного участка</w:t>
      </w:r>
    </w:p>
    <w:p w:rsidR="000C61A1" w:rsidRPr="000A7112" w:rsidRDefault="000C61A1" w:rsidP="000C61A1">
      <w:pPr>
        <w:pageBreakBefore/>
        <w:rPr>
          <w:b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A7112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667"/>
        <w:gridCol w:w="4477"/>
        <w:gridCol w:w="4644"/>
        <w:gridCol w:w="225"/>
      </w:tblGrid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0A7112">
              <w:rPr>
                <w:b/>
                <w:bCs/>
                <w:sz w:val="18"/>
                <w:szCs w:val="18"/>
              </w:rPr>
              <w:t>) путем выдела из земельного участка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0A7112">
              <w:rPr>
                <w:b/>
                <w:bCs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который перераспределяется</w:t>
            </w:r>
            <w:hyperlink r:id="rId20" w:anchor="block_222" w:history="1">
              <w:r w:rsidRPr="000A7112">
                <w:rPr>
                  <w:rStyle w:val="a5"/>
                  <w:sz w:val="18"/>
                  <w:szCs w:val="18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b/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который перераспределяется</w:t>
            </w:r>
            <w:hyperlink r:id="rId21" w:anchor="block_222" w:history="1">
              <w:r w:rsidRPr="000A7112">
                <w:rPr>
                  <w:rStyle w:val="a5"/>
                  <w:sz w:val="18"/>
                  <w:szCs w:val="18"/>
                </w:rPr>
                <w:t>*(2)</w:t>
              </w:r>
            </w:hyperlink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0A711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hyperlink r:id="rId22" w:history="1">
              <w:r w:rsidRPr="000A7112">
                <w:rPr>
                  <w:rStyle w:val="a5"/>
                  <w:color w:val="000000"/>
                  <w:sz w:val="18"/>
                  <w:szCs w:val="18"/>
                </w:rPr>
                <w:t>Градостроительным кодексом</w:t>
              </w:r>
            </w:hyperlink>
            <w:r w:rsidRPr="000A711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0A7112">
              <w:rPr>
                <w:sz w:val="18"/>
                <w:szCs w:val="18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*(2) Строка дублируется для каждого перераспределенного земельного участка</w:t>
      </w: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</w:t>
            </w:r>
            <w:r w:rsidRPr="000A7112">
              <w:rPr>
                <w:rStyle w:val="s10"/>
                <w:b/>
                <w:bCs/>
                <w:sz w:val="18"/>
                <w:szCs w:val="18"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0C61A1" w:rsidRPr="000A7112" w:rsidTr="000C61A1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помещения(</w:t>
            </w:r>
            <w:proofErr w:type="spellStart"/>
            <w:r w:rsidRPr="000A7112">
              <w:rPr>
                <w:sz w:val="18"/>
                <w:szCs w:val="18"/>
              </w:rPr>
              <w:t>ий</w:t>
            </w:r>
            <w:proofErr w:type="spellEnd"/>
            <w:r w:rsidRPr="000A7112">
              <w:rPr>
                <w:sz w:val="18"/>
                <w:szCs w:val="18"/>
              </w:rPr>
              <w:t>) в здании, сооружении путем раздела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помещения(</w:t>
            </w:r>
            <w:proofErr w:type="spellStart"/>
            <w:r w:rsidRPr="000A7112">
              <w:rPr>
                <w:sz w:val="18"/>
                <w:szCs w:val="18"/>
              </w:rPr>
              <w:t>ий</w:t>
            </w:r>
            <w:proofErr w:type="spellEnd"/>
            <w:r w:rsidRPr="000A7112">
              <w:rPr>
                <w:sz w:val="18"/>
                <w:szCs w:val="18"/>
              </w:rPr>
              <w:t>) в здании, сооружении путем раздела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Назначение помещения (жилое (нежилое) помещение)</w:t>
            </w:r>
            <w:hyperlink r:id="rId23" w:anchor="block_333" w:history="1">
              <w:r w:rsidRPr="000A7112">
                <w:rPr>
                  <w:rStyle w:val="a5"/>
                  <w:sz w:val="18"/>
                  <w:szCs w:val="18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 помещения</w:t>
            </w:r>
            <w:hyperlink r:id="rId24" w:anchor="block_333" w:history="1">
              <w:r w:rsidRPr="000A7112">
                <w:rPr>
                  <w:rStyle w:val="a5"/>
                  <w:sz w:val="18"/>
                  <w:szCs w:val="18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объединяемого помещения</w:t>
            </w:r>
            <w:hyperlink r:id="rId25" w:anchor="block_444" w:history="1">
              <w:r w:rsidRPr="000A7112">
                <w:rPr>
                  <w:rStyle w:val="a5"/>
                  <w:sz w:val="18"/>
                  <w:szCs w:val="18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объединяемого помещения</w:t>
            </w:r>
            <w:hyperlink r:id="rId26" w:anchor="block_444" w:history="1">
              <w:r w:rsidRPr="000A7112">
                <w:rPr>
                  <w:rStyle w:val="a5"/>
                  <w:sz w:val="18"/>
                  <w:szCs w:val="18"/>
                </w:rPr>
                <w:t>*(4)</w:t>
              </w:r>
            </w:hyperlink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  <w:r w:rsidRPr="000A7112">
        <w:rPr>
          <w:sz w:val="18"/>
          <w:szCs w:val="18"/>
        </w:rPr>
        <w:br/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*(3) Строка дублируется для каждого разделенного помещения</w:t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*(4) Строка дублируется для каждого объединенного помещения</w:t>
      </w:r>
    </w:p>
    <w:p w:rsidR="000C61A1" w:rsidRPr="000A7112" w:rsidRDefault="000C61A1" w:rsidP="000C61A1">
      <w:pPr>
        <w:pageBreakBefore/>
        <w:rPr>
          <w:b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738"/>
        <w:gridCol w:w="828"/>
        <w:gridCol w:w="3963"/>
        <w:gridCol w:w="4961"/>
      </w:tblGrid>
      <w:tr w:rsidR="000C61A1" w:rsidRPr="000A7112" w:rsidTr="000C61A1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napToGrid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связи с: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jc w:val="both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Отказом в осуществлении кадастрового учета объекта адресации по основаниям, указанным в</w:t>
            </w:r>
            <w:r w:rsidRPr="000A7112">
              <w:rPr>
                <w:sz w:val="18"/>
                <w:szCs w:val="18"/>
                <w:lang w:eastAsia="en-US"/>
              </w:rPr>
              <w:t xml:space="preserve"> пунктах 19 </w:t>
            </w:r>
            <w:r w:rsidRPr="000A7112">
              <w:rPr>
                <w:sz w:val="18"/>
                <w:szCs w:val="18"/>
              </w:rPr>
              <w:t>и</w:t>
            </w:r>
            <w:r w:rsidRPr="000A7112">
              <w:rPr>
                <w:sz w:val="18"/>
                <w:szCs w:val="18"/>
                <w:lang w:eastAsia="en-US"/>
              </w:rPr>
              <w:t xml:space="preserve"> 35 части 1 статьи 26 </w:t>
            </w:r>
            <w:r w:rsidRPr="000A7112">
              <w:rPr>
                <w:sz w:val="18"/>
                <w:szCs w:val="18"/>
              </w:rPr>
              <w:t xml:space="preserve">Федерального закона от </w:t>
            </w:r>
            <w:r w:rsidRPr="000A7112">
              <w:rPr>
                <w:sz w:val="18"/>
                <w:szCs w:val="18"/>
                <w:lang w:eastAsia="en-US"/>
              </w:rPr>
              <w:t>13</w:t>
            </w:r>
            <w:r w:rsidRPr="000A7112">
              <w:rPr>
                <w:sz w:val="18"/>
                <w:szCs w:val="18"/>
              </w:rPr>
              <w:t xml:space="preserve"> июля </w:t>
            </w:r>
            <w:r w:rsidRPr="000A7112">
              <w:rPr>
                <w:sz w:val="18"/>
                <w:szCs w:val="18"/>
                <w:lang w:eastAsia="en-US"/>
              </w:rPr>
              <w:t>2015</w:t>
            </w:r>
            <w:r w:rsidRPr="000A7112">
              <w:rPr>
                <w:sz w:val="18"/>
                <w:szCs w:val="18"/>
              </w:rPr>
              <w:t xml:space="preserve"> года №</w:t>
            </w:r>
            <w:r w:rsidRPr="000A7112">
              <w:rPr>
                <w:sz w:val="18"/>
                <w:szCs w:val="18"/>
                <w:lang w:eastAsia="en-US"/>
              </w:rPr>
              <w:t xml:space="preserve"> 218</w:t>
            </w:r>
            <w:r w:rsidRPr="000A7112">
              <w:rPr>
                <w:sz w:val="18"/>
                <w:szCs w:val="18"/>
              </w:rPr>
              <w:t xml:space="preserve">-ФЗ «О </w:t>
            </w:r>
            <w:r w:rsidRPr="000A7112">
              <w:rPr>
                <w:sz w:val="18"/>
                <w:szCs w:val="18"/>
                <w:lang w:eastAsia="en-US"/>
              </w:rPr>
              <w:t>государственной регистрации</w:t>
            </w:r>
            <w:r w:rsidRPr="000A7112">
              <w:rPr>
                <w:sz w:val="18"/>
                <w:szCs w:val="18"/>
              </w:rPr>
              <w:t xml:space="preserve"> недвижимости»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0C61A1" w:rsidRPr="000A7112" w:rsidTr="000C61A1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физическое лицо: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(при наличии):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кем выдан: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"___"________ ____ г.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"___"_________ _____ г.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собственности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0C61A1" w:rsidRPr="000A7112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  объекту адресации адреса, или аннулировании адреса):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(подпись заявителя)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Не направлять</w:t>
            </w: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10716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628"/>
      </w:tblGrid>
      <w:tr w:rsidR="000C61A1" w:rsidRPr="000A7112" w:rsidTr="000C61A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0C61A1" w:rsidRPr="000A7112" w:rsidTr="000C61A1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Заявитель: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физическое лицо: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документ,</w:t>
            </w:r>
          </w:p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удостоверяющий</w:t>
            </w:r>
          </w:p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кем выдан: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"____"_________ ____ г.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"____" _________ ______ г.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Примечание:</w:t>
            </w: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3030"/>
      </w:tblGrid>
      <w:tr w:rsidR="000C61A1" w:rsidRPr="000A7112" w:rsidTr="000C61A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642"/>
        <w:gridCol w:w="2628"/>
        <w:gridCol w:w="883"/>
        <w:gridCol w:w="2686"/>
        <w:gridCol w:w="3368"/>
      </w:tblGrid>
      <w:tr w:rsidR="000C61A1" w:rsidRPr="000A7112" w:rsidTr="000C61A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C61A1" w:rsidRPr="000A7112" w:rsidTr="000C61A1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Настоящим также подтверждаю, что:</w:t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0A7112">
              <w:rPr>
                <w:sz w:val="18"/>
                <w:szCs w:val="18"/>
              </w:rPr>
              <w:t>ие</w:t>
            </w:r>
            <w:proofErr w:type="spellEnd"/>
            <w:r w:rsidRPr="000A7112">
              <w:rPr>
                <w:sz w:val="18"/>
                <w:szCs w:val="1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C61A1" w:rsidRPr="000A7112" w:rsidTr="000C61A1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"_____" __________ ____ г.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sz w:val="24"/>
                <w:szCs w:val="24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C61A1" w:rsidRPr="004E714E" w:rsidRDefault="000C61A1" w:rsidP="000C61A1">
      <w:pPr>
        <w:widowControl w:val="0"/>
        <w:autoSpaceDE w:val="0"/>
        <w:jc w:val="center"/>
        <w:rPr>
          <w:sz w:val="24"/>
          <w:szCs w:val="24"/>
        </w:rPr>
      </w:pPr>
      <w:r w:rsidRPr="004E714E">
        <w:rPr>
          <w:b/>
          <w:bCs/>
          <w:sz w:val="24"/>
          <w:szCs w:val="24"/>
        </w:rPr>
        <w:br/>
      </w:r>
      <w:bookmarkStart w:id="7" w:name="Par557"/>
      <w:bookmarkStart w:id="8" w:name="Par558"/>
      <w:bookmarkStart w:id="9" w:name="Par559"/>
      <w:bookmarkStart w:id="10" w:name="Par556"/>
      <w:bookmarkEnd w:id="7"/>
      <w:bookmarkEnd w:id="8"/>
      <w:bookmarkEnd w:id="9"/>
      <w:bookmarkEnd w:id="10"/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A700CF" w:rsidRDefault="00A700CF">
      <w:bookmarkStart w:id="11" w:name="_GoBack"/>
      <w:bookmarkEnd w:id="11"/>
    </w:p>
    <w:sectPr w:rsidR="00A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86" w:rsidRDefault="00FA5386">
      <w:pPr>
        <w:spacing w:after="0" w:line="240" w:lineRule="auto"/>
      </w:pPr>
      <w:r>
        <w:separator/>
      </w:r>
    </w:p>
  </w:endnote>
  <w:endnote w:type="continuationSeparator" w:id="0">
    <w:p w:rsidR="00FA5386" w:rsidRDefault="00F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0C" w:rsidRDefault="002F6C0C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E2AE7" wp14:editId="2940D1A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65735"/>
              <wp:effectExtent l="0" t="9525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F6C0C" w:rsidRDefault="002F6C0C">
                          <w:pPr>
                            <w:pStyle w:val="af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46A4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36.15pt;margin-top:0;width:15.05pt;height:1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" stroked="f">
              <v:fill opacity="0"/>
              <v:textbox inset="0,0,0,0">
                <w:txbxContent>
                  <w:p w:rsidR="002F6C0C" w:rsidRDefault="002F6C0C">
                    <w:pPr>
                      <w:pStyle w:val="af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46A4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86" w:rsidRDefault="00FA5386">
      <w:pPr>
        <w:spacing w:after="0" w:line="240" w:lineRule="auto"/>
      </w:pPr>
      <w:r>
        <w:separator/>
      </w:r>
    </w:p>
  </w:footnote>
  <w:footnote w:type="continuationSeparator" w:id="0">
    <w:p w:rsidR="00FA5386" w:rsidRDefault="00FA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7"/>
    <w:rsid w:val="000A7112"/>
    <w:rsid w:val="000C61A1"/>
    <w:rsid w:val="00192666"/>
    <w:rsid w:val="0019444F"/>
    <w:rsid w:val="001A2F34"/>
    <w:rsid w:val="001C317A"/>
    <w:rsid w:val="001E65D7"/>
    <w:rsid w:val="002B1263"/>
    <w:rsid w:val="002B3ADC"/>
    <w:rsid w:val="002F6C0C"/>
    <w:rsid w:val="004E714E"/>
    <w:rsid w:val="00586536"/>
    <w:rsid w:val="005E3F7C"/>
    <w:rsid w:val="005E41C5"/>
    <w:rsid w:val="00712843"/>
    <w:rsid w:val="007E7157"/>
    <w:rsid w:val="008237DE"/>
    <w:rsid w:val="008440E1"/>
    <w:rsid w:val="008B7FCC"/>
    <w:rsid w:val="008F6175"/>
    <w:rsid w:val="00A700CF"/>
    <w:rsid w:val="00A746A4"/>
    <w:rsid w:val="00B35F75"/>
    <w:rsid w:val="00B440BD"/>
    <w:rsid w:val="00BC6466"/>
    <w:rsid w:val="00BD0AAE"/>
    <w:rsid w:val="00C247C8"/>
    <w:rsid w:val="00C333EB"/>
    <w:rsid w:val="00D538C2"/>
    <w:rsid w:val="00E016FE"/>
    <w:rsid w:val="00FA5386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586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uiPriority w:val="9"/>
    <w:rsid w:val="0058653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586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uiPriority w:val="9"/>
    <w:rsid w:val="0058653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6588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footer" Target="footer1.xml"/><Relationship Id="rId25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chernushka.ru/" TargetMode="External"/><Relationship Id="rId20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chernushka.ru/" TargetMode="External"/><Relationship Id="rId24" Type="http://schemas.openxmlformats.org/officeDocument/2006/relationships/hyperlink" Target="http://base.garant.ru/708658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E932114CE45B462BCA554EB6A3CDA5FD5486EE25D451270EB1B74EDC520262BAD2F914BC357CF8CCzAG" TargetMode="External"/><Relationship Id="rId19" Type="http://schemas.openxmlformats.org/officeDocument/2006/relationships/hyperlink" Target="http://base.garant.ru/708658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E932114CE45B462BCA554EB6A3CDA5F55A83EA2CDB0C2D06E8BB4CCDzBG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Relationship Id="rId22" Type="http://schemas.openxmlformats.org/officeDocument/2006/relationships/hyperlink" Target="http://base.garant.ru/1213825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1AC6-CF32-4DBB-BF11-B51C07A0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10598</Words>
  <Characters>60415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15</cp:revision>
  <cp:lastPrinted>2022-04-04T08:17:00Z</cp:lastPrinted>
  <dcterms:created xsi:type="dcterms:W3CDTF">2022-03-11T04:57:00Z</dcterms:created>
  <dcterms:modified xsi:type="dcterms:W3CDTF">2022-04-04T08:18:00Z</dcterms:modified>
</cp:coreProperties>
</file>