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1836">
        <w:rPr>
          <w:b/>
          <w:sz w:val="28"/>
          <w:szCs w:val="28"/>
        </w:rPr>
        <w:t>ПАСКИНСКОГО</w:t>
      </w:r>
      <w:r w:rsidR="00353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557300" w:rsidRDefault="00557300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1836" w:rsidRDefault="00691836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</w:p>
    <w:p w:rsidR="00557300" w:rsidRDefault="00ED4D3C" w:rsidP="0055730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557300">
        <w:rPr>
          <w:sz w:val="28"/>
          <w:szCs w:val="28"/>
        </w:rPr>
        <w:t>.</w:t>
      </w:r>
      <w:r w:rsidR="0061025B">
        <w:rPr>
          <w:sz w:val="28"/>
          <w:szCs w:val="28"/>
        </w:rPr>
        <w:t>12</w:t>
      </w:r>
      <w:r w:rsidR="00557300">
        <w:rPr>
          <w:sz w:val="28"/>
          <w:szCs w:val="28"/>
        </w:rPr>
        <w:t>.20</w:t>
      </w:r>
      <w:r w:rsidR="004D12DF">
        <w:rPr>
          <w:sz w:val="28"/>
          <w:szCs w:val="28"/>
        </w:rPr>
        <w:t>2</w:t>
      </w:r>
      <w:r w:rsidR="000070F4">
        <w:rPr>
          <w:sz w:val="28"/>
          <w:szCs w:val="28"/>
        </w:rPr>
        <w:t>1</w:t>
      </w:r>
      <w:r w:rsidR="00557300">
        <w:rPr>
          <w:sz w:val="28"/>
          <w:szCs w:val="28"/>
        </w:rPr>
        <w:t xml:space="preserve">                                                                                               </w:t>
      </w:r>
      <w:r w:rsidR="00691836">
        <w:rPr>
          <w:sz w:val="28"/>
          <w:szCs w:val="28"/>
        </w:rPr>
        <w:t xml:space="preserve">                   </w:t>
      </w:r>
      <w:r w:rsidR="00557300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557300" w:rsidRDefault="00353632" w:rsidP="00557300">
      <w:pPr>
        <w:tabs>
          <w:tab w:val="center" w:pos="4677"/>
          <w:tab w:val="right" w:pos="935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D12DF">
        <w:rPr>
          <w:sz w:val="28"/>
          <w:szCs w:val="28"/>
        </w:rPr>
        <w:t xml:space="preserve"> </w:t>
      </w:r>
      <w:proofErr w:type="spellStart"/>
      <w:r w:rsidR="00691836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</w:t>
      </w:r>
    </w:p>
    <w:p w:rsidR="00635370" w:rsidRPr="002D7327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программы </w:t>
      </w:r>
      <w:bookmarkStart w:id="0" w:name="_Hlk56504122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984C6A" w:rsidRPr="002D732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0070F4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CC6C3B">
        <w:rPr>
          <w:rFonts w:eastAsia="Times New Roman" w:cs="Times New Roman"/>
          <w:b/>
          <w:bCs/>
          <w:sz w:val="28"/>
          <w:szCs w:val="28"/>
          <w:lang w:eastAsia="ru-RU"/>
        </w:rPr>
        <w:t>4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5358FD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2D7327" w:rsidRPr="00892518" w:rsidRDefault="00EB3B77" w:rsidP="002D7327">
      <w:pPr>
        <w:spacing w:before="100" w:beforeAutospacing="1" w:after="100" w:afterAutospacing="1"/>
        <w:jc w:val="both"/>
        <w:rPr>
          <w:rFonts w:eastAsia="Times New Roman" w:cs="Times New Roman"/>
          <w:b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В целях реализации Федерального закона от 25 декабря 2008 г. N 273-ФЗ "О противодействии коррупции", Указа Президента Российской Федерации от 29 июня 2018 г. N 378 "О Национальном плане противодействия коррупции на 2018 - 2020 годы", Закона </w:t>
      </w:r>
      <w:r w:rsidRPr="002D7327">
        <w:rPr>
          <w:rFonts w:eastAsia="Times New Roman" w:cs="Times New Roman"/>
          <w:sz w:val="28"/>
          <w:szCs w:val="28"/>
          <w:lang w:eastAsia="ru-RU"/>
        </w:rPr>
        <w:t>Кировской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 от </w:t>
      </w:r>
      <w:r w:rsidRPr="002D7327">
        <w:rPr>
          <w:rFonts w:eastAsia="Times New Roman" w:cs="Times New Roman"/>
          <w:sz w:val="28"/>
          <w:szCs w:val="28"/>
          <w:lang w:eastAsia="ru-RU"/>
        </w:rPr>
        <w:t>30.04.2009 № 365-ЗО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"О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противодействи</w:t>
      </w:r>
      <w:r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в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Кировской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области"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(в редакции от</w:t>
      </w:r>
      <w:r w:rsidR="00927F7F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09.07.2019 №274-ЗО)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518" w:rsidRPr="002D7327">
        <w:rPr>
          <w:rFonts w:eastAsia="Times New Roman" w:cs="Times New Roman"/>
          <w:sz w:val="28"/>
          <w:szCs w:val="28"/>
          <w:lang w:eastAsia="ru-RU"/>
        </w:rPr>
        <w:t>Кильмезского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района Кировской</w:t>
      </w:r>
      <w:r w:rsid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>области</w:t>
      </w:r>
      <w:r w:rsidR="002D7327" w:rsidRPr="002D7327">
        <w:rPr>
          <w:rFonts w:eastAsia="Times New Roman" w:cs="Times New Roman"/>
          <w:b/>
          <w:lang w:eastAsia="ru-RU"/>
        </w:rPr>
        <w:t xml:space="preserve"> </w:t>
      </w:r>
      <w:r w:rsidR="002D7327" w:rsidRPr="00892518">
        <w:rPr>
          <w:rFonts w:eastAsia="Times New Roman" w:cs="Times New Roman"/>
          <w:b/>
          <w:lang w:eastAsia="ru-RU"/>
        </w:rPr>
        <w:t>ПОСТАНОВЛЯЕТ:</w:t>
      </w:r>
    </w:p>
    <w:p w:rsidR="002D7327" w:rsidRDefault="00635370" w:rsidP="002D7327">
      <w:pPr>
        <w:spacing w:before="100" w:beforeAutospacing="1" w:after="120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 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D7327">
        <w:rPr>
          <w:rFonts w:eastAsia="Times New Roman" w:cs="Times New Roman"/>
          <w:sz w:val="28"/>
          <w:szCs w:val="28"/>
          <w:lang w:eastAsia="ru-RU"/>
        </w:rPr>
        <w:t>1. Утвердить программу «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сельского поселения» на</w:t>
      </w:r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20</w:t>
      </w:r>
      <w:r w:rsidR="00984C6A" w:rsidRPr="002D7327">
        <w:rPr>
          <w:rFonts w:eastAsia="Times New Roman" w:cs="Times New Roman"/>
          <w:sz w:val="28"/>
          <w:szCs w:val="28"/>
          <w:lang w:eastAsia="ru-RU"/>
        </w:rPr>
        <w:t>2</w:t>
      </w:r>
      <w:r w:rsidR="000070F4">
        <w:rPr>
          <w:rFonts w:eastAsia="Times New Roman" w:cs="Times New Roman"/>
          <w:sz w:val="28"/>
          <w:szCs w:val="28"/>
          <w:lang w:eastAsia="ru-RU"/>
        </w:rPr>
        <w:t>2</w:t>
      </w:r>
      <w:r w:rsidRPr="002D7327">
        <w:rPr>
          <w:rFonts w:eastAsia="Times New Roman" w:cs="Times New Roman"/>
          <w:sz w:val="28"/>
          <w:szCs w:val="28"/>
          <w:lang w:eastAsia="ru-RU"/>
        </w:rPr>
        <w:t>-202</w:t>
      </w:r>
      <w:r w:rsidR="000070F4">
        <w:rPr>
          <w:rFonts w:eastAsia="Times New Roman" w:cs="Times New Roman"/>
          <w:sz w:val="28"/>
          <w:szCs w:val="28"/>
          <w:lang w:eastAsia="ru-RU"/>
        </w:rPr>
        <w:t>4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годы.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>
        <w:rPr>
          <w:rFonts w:eastAsia="Times New Roman" w:cs="Times New Roman"/>
          <w:lang w:eastAsia="ru-RU"/>
        </w:rPr>
        <w:t xml:space="preserve">        </w:t>
      </w:r>
      <w:r w:rsidR="002D7327" w:rsidRPr="002D7327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t>2. Признать утратившим силу:</w:t>
      </w:r>
    </w:p>
    <w:p w:rsidR="004D12DF" w:rsidRDefault="002D7327" w:rsidP="004D12DF">
      <w:pPr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Постановление администрации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B51C8">
        <w:rPr>
          <w:sz w:val="28"/>
          <w:szCs w:val="28"/>
        </w:rPr>
        <w:t xml:space="preserve"> </w:t>
      </w:r>
      <w:r w:rsidR="000070F4">
        <w:rPr>
          <w:sz w:val="28"/>
          <w:szCs w:val="28"/>
        </w:rPr>
        <w:t>2</w:t>
      </w:r>
      <w:r w:rsidR="00691836">
        <w:rPr>
          <w:sz w:val="28"/>
          <w:szCs w:val="28"/>
        </w:rPr>
        <w:t>0</w:t>
      </w:r>
      <w:r w:rsidR="00353632">
        <w:rPr>
          <w:sz w:val="28"/>
          <w:szCs w:val="28"/>
        </w:rPr>
        <w:t>.12.</w:t>
      </w:r>
      <w:r w:rsidR="000B51C8" w:rsidRPr="000B51C8">
        <w:rPr>
          <w:sz w:val="28"/>
          <w:szCs w:val="28"/>
        </w:rPr>
        <w:t>20</w:t>
      </w:r>
      <w:r w:rsidR="00691836">
        <w:rPr>
          <w:sz w:val="28"/>
          <w:szCs w:val="28"/>
        </w:rPr>
        <w:t>19</w:t>
      </w:r>
      <w:r w:rsidR="000B51C8" w:rsidRPr="000B51C8">
        <w:rPr>
          <w:sz w:val="28"/>
          <w:szCs w:val="28"/>
        </w:rPr>
        <w:t xml:space="preserve"> № </w:t>
      </w:r>
      <w:r w:rsidR="00691836">
        <w:rPr>
          <w:sz w:val="28"/>
          <w:szCs w:val="28"/>
        </w:rPr>
        <w:t>7</w:t>
      </w:r>
      <w:r w:rsidR="004D12DF">
        <w:rPr>
          <w:sz w:val="28"/>
          <w:szCs w:val="28"/>
        </w:rPr>
        <w:t>1</w:t>
      </w:r>
      <w:r w:rsidR="000B51C8">
        <w:rPr>
          <w:sz w:val="28"/>
          <w:szCs w:val="28"/>
        </w:rPr>
        <w:t xml:space="preserve"> «</w:t>
      </w:r>
      <w:r w:rsidR="000B51C8" w:rsidRPr="000B51C8">
        <w:rPr>
          <w:sz w:val="28"/>
          <w:szCs w:val="28"/>
        </w:rPr>
        <w:t>О</w:t>
      </w:r>
      <w:r w:rsidR="000B51C8">
        <w:rPr>
          <w:sz w:val="28"/>
          <w:szCs w:val="28"/>
        </w:rPr>
        <w:t xml:space="preserve">б утверждении программы </w:t>
      </w:r>
      <w:r w:rsidR="002343AC">
        <w:rPr>
          <w:sz w:val="28"/>
          <w:szCs w:val="28"/>
        </w:rPr>
        <w:t>«</w:t>
      </w:r>
      <w:r w:rsidR="004D12DF" w:rsidRPr="004D12DF">
        <w:rPr>
          <w:sz w:val="28"/>
          <w:szCs w:val="28"/>
        </w:rPr>
        <w:t xml:space="preserve">О противодействии коррупции на территории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 w:rsidR="004D12DF" w:rsidRPr="004D12DF">
        <w:rPr>
          <w:sz w:val="28"/>
          <w:szCs w:val="28"/>
        </w:rPr>
        <w:t xml:space="preserve"> сельского поселения на 202</w:t>
      </w:r>
      <w:r w:rsidR="00691836">
        <w:rPr>
          <w:sz w:val="28"/>
          <w:szCs w:val="28"/>
        </w:rPr>
        <w:t>0</w:t>
      </w:r>
      <w:r w:rsidR="004D12DF" w:rsidRPr="004D12DF">
        <w:rPr>
          <w:sz w:val="28"/>
          <w:szCs w:val="28"/>
        </w:rPr>
        <w:t xml:space="preserve"> – 202</w:t>
      </w:r>
      <w:r w:rsidR="000070F4">
        <w:rPr>
          <w:sz w:val="28"/>
          <w:szCs w:val="28"/>
        </w:rPr>
        <w:t>3</w:t>
      </w:r>
      <w:r w:rsidR="004D12DF" w:rsidRPr="004D12DF">
        <w:rPr>
          <w:sz w:val="28"/>
          <w:szCs w:val="28"/>
        </w:rPr>
        <w:t xml:space="preserve"> годы»</w:t>
      </w:r>
    </w:p>
    <w:p w:rsidR="00892518" w:rsidRPr="002D7327" w:rsidRDefault="00277E4B" w:rsidP="004D12DF">
      <w:pPr>
        <w:spacing w:before="100" w:beforeAutospacing="1" w:after="1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  3.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4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.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информационных стендах администрации, на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официальном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</w:t>
      </w:r>
    </w:p>
    <w:p w:rsidR="00635370" w:rsidRPr="002D7327" w:rsidRDefault="00892518" w:rsidP="008925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Pr="002D7327">
        <w:rPr>
          <w:rFonts w:eastAsia="Times New Roman" w:cs="Times New Roman"/>
          <w:sz w:val="28"/>
          <w:szCs w:val="28"/>
          <w:lang w:eastAsia="ru-RU"/>
        </w:rPr>
        <w:t>обнародования.</w:t>
      </w:r>
    </w:p>
    <w:p w:rsidR="00ED4D3C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4D12DF">
        <w:rPr>
          <w:rFonts w:eastAsia="Times New Roman" w:cs="Times New Roman"/>
          <w:sz w:val="28"/>
          <w:szCs w:val="28"/>
          <w:lang w:eastAsia="ru-RU"/>
        </w:rPr>
        <w:t>ВРИО г</w:t>
      </w:r>
      <w:r w:rsidRPr="002D7327">
        <w:rPr>
          <w:rFonts w:eastAsia="Times New Roman" w:cs="Times New Roman"/>
          <w:sz w:val="28"/>
          <w:szCs w:val="28"/>
          <w:lang w:eastAsia="ru-RU"/>
        </w:rPr>
        <w:t>лав</w:t>
      </w:r>
      <w:r w:rsidR="004D12DF">
        <w:rPr>
          <w:rFonts w:eastAsia="Times New Roman" w:cs="Times New Roman"/>
          <w:sz w:val="28"/>
          <w:szCs w:val="28"/>
          <w:lang w:eastAsia="ru-RU"/>
        </w:rPr>
        <w:t>ы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</w:p>
    <w:p w:rsidR="00635370" w:rsidRPr="002D7327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="00ED4D3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4D12DF">
        <w:rPr>
          <w:rFonts w:eastAsia="Times New Roman" w:cs="Times New Roman"/>
          <w:sz w:val="28"/>
          <w:szCs w:val="28"/>
          <w:lang w:eastAsia="ru-RU"/>
        </w:rPr>
        <w:t>Г.</w:t>
      </w:r>
      <w:r w:rsidR="00691836">
        <w:rPr>
          <w:rFonts w:eastAsia="Times New Roman" w:cs="Times New Roman"/>
          <w:sz w:val="28"/>
          <w:szCs w:val="28"/>
          <w:lang w:eastAsia="ru-RU"/>
        </w:rPr>
        <w:t>И</w:t>
      </w:r>
      <w:r w:rsidR="004D12DF">
        <w:rPr>
          <w:rFonts w:eastAsia="Times New Roman" w:cs="Times New Roman"/>
          <w:sz w:val="28"/>
          <w:szCs w:val="28"/>
          <w:lang w:eastAsia="ru-RU"/>
        </w:rPr>
        <w:t>.</w:t>
      </w:r>
      <w:r w:rsidR="00691836">
        <w:rPr>
          <w:rFonts w:eastAsia="Times New Roman" w:cs="Times New Roman"/>
          <w:sz w:val="28"/>
          <w:szCs w:val="28"/>
          <w:lang w:eastAsia="ru-RU"/>
        </w:rPr>
        <w:t>Таланцева</w:t>
      </w:r>
      <w:proofErr w:type="spellEnd"/>
      <w:r w:rsidR="004D12D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635370" w:rsidRDefault="00ED4D3C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proofErr w:type="gramStart"/>
      <w:r>
        <w:rPr>
          <w:rFonts w:eastAsia="Times New Roman" w:cs="Times New Roman"/>
          <w:lang w:eastAsia="ru-RU"/>
        </w:rPr>
        <w:lastRenderedPageBreak/>
        <w:t>У</w:t>
      </w:r>
      <w:r w:rsidR="00635370">
        <w:rPr>
          <w:rFonts w:eastAsia="Times New Roman" w:cs="Times New Roman"/>
          <w:lang w:eastAsia="ru-RU"/>
        </w:rPr>
        <w:t>тверждена</w:t>
      </w:r>
      <w:proofErr w:type="gramEnd"/>
      <w:r w:rsidR="00635370">
        <w:rPr>
          <w:rFonts w:eastAsia="Times New Roman" w:cs="Times New Roman"/>
          <w:lang w:eastAsia="ru-RU"/>
        </w:rPr>
        <w:br/>
        <w:t>постановлением</w:t>
      </w:r>
      <w:r w:rsidR="00635370">
        <w:rPr>
          <w:rFonts w:eastAsia="Times New Roman" w:cs="Times New Roman"/>
          <w:lang w:eastAsia="ru-RU"/>
        </w:rPr>
        <w:br/>
        <w:t xml:space="preserve">администрации </w:t>
      </w:r>
      <w:proofErr w:type="spellStart"/>
      <w:r w:rsidR="00691836">
        <w:rPr>
          <w:rFonts w:eastAsia="Times New Roman" w:cs="Times New Roman"/>
          <w:lang w:eastAsia="ru-RU"/>
        </w:rPr>
        <w:t>Паскинского</w:t>
      </w:r>
      <w:proofErr w:type="spellEnd"/>
      <w:r w:rsidR="00635370">
        <w:rPr>
          <w:rFonts w:eastAsia="Times New Roman" w:cs="Times New Roman"/>
          <w:lang w:eastAsia="ru-RU"/>
        </w:rPr>
        <w:br/>
        <w:t>сельского поселения</w:t>
      </w:r>
      <w:r w:rsidR="00635370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28</w:t>
      </w:r>
      <w:r w:rsidR="006314E5">
        <w:rPr>
          <w:rFonts w:eastAsia="Times New Roman" w:cs="Times New Roman"/>
          <w:lang w:eastAsia="ru-RU"/>
        </w:rPr>
        <w:t>.</w:t>
      </w:r>
      <w:r w:rsidR="00156788">
        <w:rPr>
          <w:rFonts w:eastAsia="Times New Roman" w:cs="Times New Roman"/>
          <w:lang w:eastAsia="ru-RU"/>
        </w:rPr>
        <w:t>12</w:t>
      </w:r>
      <w:r w:rsidR="006314E5">
        <w:rPr>
          <w:rFonts w:eastAsia="Times New Roman" w:cs="Times New Roman"/>
          <w:lang w:eastAsia="ru-RU"/>
        </w:rPr>
        <w:t>.</w:t>
      </w:r>
      <w:r w:rsidR="00635370">
        <w:rPr>
          <w:rFonts w:eastAsia="Times New Roman" w:cs="Times New Roman"/>
          <w:lang w:eastAsia="ru-RU"/>
        </w:rPr>
        <w:t xml:space="preserve"> 20</w:t>
      </w:r>
      <w:r w:rsidR="004D12DF">
        <w:rPr>
          <w:rFonts w:eastAsia="Times New Roman" w:cs="Times New Roman"/>
          <w:lang w:eastAsia="ru-RU"/>
        </w:rPr>
        <w:t>2</w:t>
      </w:r>
      <w:r w:rsidR="000070F4">
        <w:rPr>
          <w:rFonts w:eastAsia="Times New Roman" w:cs="Times New Roman"/>
          <w:lang w:eastAsia="ru-RU"/>
        </w:rPr>
        <w:t>1</w:t>
      </w:r>
      <w:r w:rsidR="00635370">
        <w:rPr>
          <w:rFonts w:eastAsia="Times New Roman" w:cs="Times New Roman"/>
          <w:lang w:eastAsia="ru-RU"/>
        </w:rPr>
        <w:t xml:space="preserve"> г. №</w:t>
      </w:r>
      <w:r>
        <w:rPr>
          <w:rFonts w:eastAsia="Times New Roman" w:cs="Times New Roman"/>
          <w:lang w:eastAsia="ru-RU"/>
        </w:rPr>
        <w:t>50</w:t>
      </w:r>
      <w:r w:rsidR="004D12DF">
        <w:rPr>
          <w:rFonts w:eastAsia="Times New Roman" w:cs="Times New Roman"/>
          <w:lang w:eastAsia="ru-RU"/>
        </w:rPr>
        <w:t xml:space="preserve"> 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6314E5" w:rsidRDefault="006314E5" w:rsidP="00635370">
      <w:pPr>
        <w:spacing w:before="100" w:beforeAutospacing="1" w:after="24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ПРОГРАММА</w:t>
      </w:r>
    </w:p>
    <w:p w:rsidR="006314E5" w:rsidRPr="006314E5" w:rsidRDefault="00635370" w:rsidP="006314E5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lang w:eastAsia="ru-RU"/>
        </w:rPr>
        <w:t>"</w:t>
      </w:r>
      <w:r w:rsidR="006314E5">
        <w:rPr>
          <w:rFonts w:eastAsia="Times New Roman" w:cs="Times New Roman"/>
          <w:b/>
          <w:bCs/>
          <w:lang w:eastAsia="ru-RU"/>
        </w:rPr>
        <w:t>О п</w:t>
      </w:r>
      <w:r>
        <w:rPr>
          <w:rFonts w:eastAsia="Times New Roman" w:cs="Times New Roman"/>
          <w:b/>
          <w:bCs/>
          <w:lang w:eastAsia="ru-RU"/>
        </w:rPr>
        <w:t>ротиводействи</w:t>
      </w:r>
      <w:r w:rsidR="006314E5">
        <w:rPr>
          <w:rFonts w:eastAsia="Times New Roman" w:cs="Times New Roman"/>
          <w:b/>
          <w:bCs/>
          <w:lang w:eastAsia="ru-RU"/>
        </w:rPr>
        <w:t>и</w:t>
      </w:r>
      <w:r>
        <w:rPr>
          <w:rFonts w:eastAsia="Times New Roman" w:cs="Times New Roman"/>
          <w:b/>
          <w:bCs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lang w:eastAsia="ru-RU"/>
        </w:rPr>
        <w:t>Паскинского</w:t>
      </w:r>
      <w:proofErr w:type="spellEnd"/>
      <w:r w:rsidR="006314E5">
        <w:rPr>
          <w:rFonts w:eastAsia="Times New Roman" w:cs="Times New Roman"/>
          <w:b/>
          <w:bCs/>
          <w:lang w:eastAsia="ru-RU"/>
        </w:rPr>
        <w:t xml:space="preserve"> сельского поселения</w:t>
      </w:r>
      <w:r w:rsidR="00ED4D3C">
        <w:rPr>
          <w:rFonts w:eastAsia="Times New Roman" w:cs="Times New Roman"/>
          <w:b/>
          <w:bCs/>
          <w:lang w:eastAsia="ru-RU"/>
        </w:rPr>
        <w:t xml:space="preserve">                  </w:t>
      </w:r>
      <w:bookmarkStart w:id="1" w:name="_GoBack"/>
      <w:bookmarkEnd w:id="1"/>
      <w:r w:rsidR="006314E5">
        <w:rPr>
          <w:rFonts w:eastAsia="Times New Roman" w:cs="Times New Roman"/>
          <w:b/>
          <w:bCs/>
          <w:lang w:eastAsia="ru-RU"/>
        </w:rPr>
        <w:t xml:space="preserve"> на 20</w:t>
      </w:r>
      <w:r w:rsidR="00984C6A">
        <w:rPr>
          <w:rFonts w:eastAsia="Times New Roman" w:cs="Times New Roman"/>
          <w:b/>
          <w:bCs/>
          <w:lang w:eastAsia="ru-RU"/>
        </w:rPr>
        <w:t>2</w:t>
      </w:r>
      <w:r w:rsidR="000070F4">
        <w:rPr>
          <w:rFonts w:eastAsia="Times New Roman" w:cs="Times New Roman"/>
          <w:b/>
          <w:bCs/>
          <w:lang w:eastAsia="ru-RU"/>
        </w:rPr>
        <w:t>2</w:t>
      </w:r>
      <w:r w:rsidR="006314E5">
        <w:rPr>
          <w:rFonts w:eastAsia="Times New Roman" w:cs="Times New Roman"/>
          <w:b/>
          <w:bCs/>
          <w:lang w:eastAsia="ru-RU"/>
        </w:rPr>
        <w:t xml:space="preserve"> – 202</w:t>
      </w:r>
      <w:r w:rsidR="000070F4">
        <w:rPr>
          <w:rFonts w:eastAsia="Times New Roman" w:cs="Times New Roman"/>
          <w:b/>
          <w:bCs/>
          <w:lang w:eastAsia="ru-RU"/>
        </w:rPr>
        <w:t>4</w:t>
      </w:r>
      <w:r w:rsidR="006314E5">
        <w:rPr>
          <w:rFonts w:eastAsia="Times New Roman" w:cs="Times New Roman"/>
          <w:b/>
          <w:bCs/>
          <w:lang w:eastAsia="ru-RU"/>
        </w:rPr>
        <w:t xml:space="preserve"> годы"</w:t>
      </w:r>
    </w:p>
    <w:p w:rsidR="00635370" w:rsidRDefault="00635370" w:rsidP="00635370">
      <w:pPr>
        <w:spacing w:before="100" w:beforeAutospacing="1" w:after="24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Паспорт Программы</w:t>
      </w:r>
    </w:p>
    <w:tbl>
      <w:tblPr>
        <w:tblW w:w="9337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54"/>
        <w:gridCol w:w="6883"/>
      </w:tblGrid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6314E5">
              <w:rPr>
                <w:rFonts w:eastAsia="Times New Roman" w:cs="Times New Roman"/>
                <w:bCs/>
                <w:lang w:eastAsia="ru-RU"/>
              </w:rPr>
              <w:t xml:space="preserve">"О противодействии коррупции на территории </w:t>
            </w:r>
            <w:proofErr w:type="spellStart"/>
            <w:r w:rsidR="00691836">
              <w:rPr>
                <w:rFonts w:eastAsia="Times New Roman" w:cs="Times New Roman"/>
                <w:bCs/>
                <w:lang w:eastAsia="ru-RU"/>
              </w:rPr>
              <w:t>Паскинского</w:t>
            </w:r>
            <w:proofErr w:type="spellEnd"/>
            <w:r w:rsidRPr="006314E5">
              <w:rPr>
                <w:rFonts w:eastAsia="Times New Roman" w:cs="Times New Roman"/>
                <w:bCs/>
                <w:lang w:eastAsia="ru-RU"/>
              </w:rPr>
              <w:t xml:space="preserve"> сельского поселения на 20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0070F4">
              <w:rPr>
                <w:rFonts w:eastAsia="Times New Roman" w:cs="Times New Roman"/>
                <w:bCs/>
                <w:lang w:eastAsia="ru-RU"/>
              </w:rPr>
              <w:t>2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– 202</w:t>
            </w:r>
            <w:r w:rsidR="000070F4">
              <w:rPr>
                <w:rFonts w:eastAsia="Times New Roman" w:cs="Times New Roman"/>
                <w:bCs/>
                <w:lang w:eastAsia="ru-RU"/>
              </w:rPr>
              <w:t>4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годы"</w:t>
            </w:r>
            <w:r>
              <w:rPr>
                <w:rFonts w:eastAsia="Times New Roman" w:cs="Times New Roman"/>
                <w:lang w:eastAsia="ru-RU"/>
              </w:rPr>
              <w:t xml:space="preserve"> (далее именуется - Программа)</w:t>
            </w:r>
          </w:p>
        </w:tc>
      </w:tr>
      <w:tr w:rsidR="00353632" w:rsidTr="00353632">
        <w:trPr>
          <w:trHeight w:val="2095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Основание для разработки Программы</w:t>
            </w:r>
          </w:p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Федеральный </w:t>
            </w:r>
            <w:hyperlink r:id="rId5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коррупции", </w:t>
            </w:r>
            <w:hyperlink r:id="rId6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 Президента Российской Федерации от 29 июня 2018 г. N 378 "О Национальном плане противодействия коррупции на 2018 - 2020 годы", </w:t>
            </w:r>
            <w:hyperlink r:id="rId7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Кировской области от 30.04.2009 №365 – ЗО "О противодействии коррупции в Кировской области"(в редакции от 09.07.2019№274-ЗО).</w:t>
            </w:r>
          </w:p>
        </w:tc>
      </w:tr>
      <w:tr w:rsidR="00353632" w:rsidTr="00353632">
        <w:trPr>
          <w:trHeight w:val="738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 Заказчик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rHeight w:val="502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устранение причин и условий, порождающих коррупцию в органах местного самоуправления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(далее именуются - органы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нетерпимости граждан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повышение уровня взаимодействия органов местного самоуправления с институтами гражданского общества в сфере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противодействия коррупции.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мероприятий, предусмотренных Национальным планом противодействия коррупции на 2018 - 2020 годы, утвержденным </w:t>
            </w:r>
            <w:hyperlink r:id="rId8" w:history="1">
              <w:r w:rsidRPr="00955B4A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Указом</w:t>
              </w:r>
            </w:hyperlink>
            <w:r>
              <w:rPr>
                <w:rFonts w:eastAsia="Times New Roman" w:cs="Times New Roman"/>
                <w:lang w:eastAsia="ru-RU"/>
              </w:rPr>
              <w:t> Президента Российской Федерации от 29 июня 2018 г. N 378;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совершенствование системы противодействия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 деятельности;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активизация деятельности должностных лиц администрации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за работу по профилактике коррупционных и иных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организационных, разъяснительных и иных мер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активное участие в работе межведомственной Комиссии по противодействию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законодательное (правовое) обеспечение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отрицательного отношения к коррупции, правовое просвещение муниципальных служащих;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проведения антикоррупционной экспертизы нормативных правовых актов и их проектов;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выработка антикоррупционных механизмов в кадровой политике </w:t>
            </w:r>
            <w:r>
              <w:rPr>
                <w:rFonts w:eastAsia="Times New Roman" w:cs="Times New Roman"/>
                <w:lang w:eastAsia="ru-RU"/>
              </w:rPr>
              <w:lastRenderedPageBreak/>
              <w:t>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деятельности органов местного самоуправления в целях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и анализ информации о коррупционных правонарушениях;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взаимодействие с правоохранительными органами;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противодействие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сферах;</w:t>
            </w:r>
          </w:p>
          <w:p w:rsidR="00353632" w:rsidRDefault="00353632" w:rsidP="00E830B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поселения, создание в обществе нетерпимости к коррупционному поведению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снижение количества коррупциогенных норм в нормативных правовых актах 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сокращение числа коррупционных правонарушений в органах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минимизация последствий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укрепление доверия общества к государству и его структурам;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муниципального управления.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5E21E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Число выявленных коррупционных правонарушений со стороны должностных лиц органов местного самоуправления;применение антикоррупционных стандартов, ограничений, запретов, предусмотренных федеральными законами от 02 марта 2007 г</w:t>
            </w:r>
            <w:r w:rsidRPr="00AE1F04">
              <w:rPr>
                <w:rFonts w:eastAsia="Times New Roman" w:cs="Times New Roman"/>
                <w:color w:val="000000" w:themeColor="text1"/>
                <w:lang w:eastAsia="ru-RU"/>
              </w:rPr>
              <w:t>. </w:t>
            </w:r>
            <w:hyperlink r:id="rId9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25-ФЗ</w:t>
              </w:r>
            </w:hyperlink>
            <w:r w:rsidRPr="00AE1F04">
              <w:rPr>
                <w:rFonts w:eastAsia="Times New Roman" w:cs="Times New Roman"/>
                <w:color w:val="000000" w:themeColor="text1"/>
                <w:u w:val="single"/>
                <w:lang w:eastAsia="ru-RU"/>
              </w:rPr>
              <w:t> </w:t>
            </w:r>
            <w:r>
              <w:rPr>
                <w:rFonts w:eastAsia="Times New Roman" w:cs="Times New Roman"/>
                <w:lang w:eastAsia="ru-RU"/>
              </w:rPr>
              <w:t>"О муниципальной службе в Российской Федерации", от 25 декабря 2008 г. </w:t>
            </w:r>
            <w:hyperlink r:id="rId10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273-ФЗ</w:t>
              </w:r>
            </w:hyperlink>
            <w:r>
              <w:rPr>
                <w:rFonts w:eastAsia="Times New Roman" w:cs="Times New Roman"/>
                <w:lang w:eastAsia="ru-RU"/>
              </w:rPr>
              <w:t> "О противодействии коррупции".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Программа реализуется за счет средств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поселения, осуществляется в соответствии с Федеральным законом от05.04.2013г. № 44-ФЗ "О контрактной системе в сфере закупок товаров, работ, услуг для обеспечения государственных и муниципальных нужд."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C73FD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Общий объем финансирования по Программе составляет:3000(Три тысячи) рублей, из них: средства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по годам                                                                                              202</w:t>
            </w:r>
            <w:r w:rsidR="00156788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>г. -1000,00(Одна тысяча)</w:t>
            </w:r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рублей;                                                        202</w:t>
            </w:r>
            <w:r w:rsidR="00156788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г. – 1000,00 Одна тысяча ) рублей;                                                     </w:t>
            </w: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156788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г. – 1000,00(Одна тысяча </w:t>
            </w:r>
            <w:proofErr w:type="gramStart"/>
            <w:r>
              <w:rPr>
                <w:rFonts w:eastAsia="Times New Roman" w:cs="Times New Roman"/>
                <w:lang w:eastAsia="ru-RU"/>
              </w:rPr>
              <w:t>)р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ублей. Объем средств, выделяемых их бюджета </w:t>
            </w:r>
            <w:bookmarkStart w:id="2" w:name="_Hlk27398278"/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bookmarkEnd w:id="2"/>
            <w:r>
              <w:rPr>
                <w:rFonts w:eastAsia="Times New Roman" w:cs="Times New Roman"/>
                <w:lang w:eastAsia="ru-RU"/>
              </w:rPr>
              <w:t xml:space="preserve">сельского поселения на реализацию мероприятий настоящей Программы, ежегодно уточняется при формировании проекта бюджета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на соответствующий финансовый год.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контроль за реализацией мероприятий Программы осуществляет глава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поселения.</w:t>
            </w:r>
            <w:r>
              <w:rPr>
                <w:rFonts w:eastAsia="Times New Roman" w:cs="Times New Roman"/>
                <w:lang w:eastAsia="ru-RU"/>
              </w:rPr>
              <w:br/>
            </w:r>
          </w:p>
        </w:tc>
      </w:tr>
    </w:tbl>
    <w:p w:rsidR="00635370" w:rsidRDefault="00984C6A" w:rsidP="007D2F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 w:rsidR="00635370">
        <w:rPr>
          <w:rFonts w:eastAsia="Times New Roman" w:cs="Times New Roman"/>
          <w:lang w:eastAsia="ru-RU"/>
        </w:rPr>
        <w:br/>
      </w:r>
      <w:r w:rsidR="00635370" w:rsidRPr="00337798">
        <w:rPr>
          <w:rFonts w:eastAsia="Times New Roman" w:cs="Times New Roman"/>
          <w:b/>
          <w:lang w:eastAsia="ru-RU"/>
        </w:rPr>
        <w:t>1.Введение</w:t>
      </w:r>
      <w:r w:rsidR="00635370">
        <w:rPr>
          <w:rFonts w:eastAsia="Times New Roman" w:cs="Times New Roman"/>
          <w:lang w:eastAsia="ru-RU"/>
        </w:rPr>
        <w:br/>
        <w:t xml:space="preserve">Проблема коррупции является чрезвычайно важной и насущной в политической, экономической, социальной жизни как России в целом, так и в </w:t>
      </w:r>
      <w:r>
        <w:rPr>
          <w:rFonts w:eastAsia="Times New Roman" w:cs="Times New Roman"/>
          <w:lang w:eastAsia="ru-RU"/>
        </w:rPr>
        <w:t xml:space="preserve">Кировской </w:t>
      </w:r>
      <w:r w:rsidR="00635370">
        <w:rPr>
          <w:rFonts w:eastAsia="Times New Roman" w:cs="Times New Roman"/>
          <w:lang w:eastAsia="ru-RU"/>
        </w:rPr>
        <w:t>области.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последствия.</w:t>
      </w:r>
      <w:r w:rsidR="00635370">
        <w:rPr>
          <w:rFonts w:eastAsia="Times New Roman" w:cs="Times New Roman"/>
          <w:lang w:eastAsia="ru-RU"/>
        </w:rPr>
        <w:br/>
        <w:t>Разработка Программы вызвана необходимостью проведения мероприятий, направленных на предупреждение коррупции, борьбу с ней, минимизацию и (или) ликвидацию последствий коррупционных правонарушений.</w:t>
      </w:r>
      <w:r w:rsidR="00635370">
        <w:rPr>
          <w:rFonts w:eastAsia="Times New Roman" w:cs="Times New Roman"/>
          <w:lang w:eastAsia="ru-RU"/>
        </w:rPr>
        <w:br/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:rsidR="00635370" w:rsidRDefault="00635370" w:rsidP="003377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2. Цели и задачи Программы</w:t>
      </w:r>
      <w:r w:rsidRPr="00337798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Основными целями Программы являются:</w:t>
      </w:r>
      <w:r>
        <w:rPr>
          <w:rFonts w:eastAsia="Times New Roman" w:cs="Times New Roman"/>
          <w:lang w:eastAsia="ru-RU"/>
        </w:rPr>
        <w:br/>
        <w:t xml:space="preserve">- устранение причин и условий, порождающих коррупцию в органах местного самоуправления,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t xml:space="preserve"> сельского поселения;</w:t>
      </w:r>
      <w:r>
        <w:rPr>
          <w:rFonts w:eastAsia="Times New Roman" w:cs="Times New Roman"/>
          <w:lang w:eastAsia="ru-RU"/>
        </w:rPr>
        <w:br/>
        <w:t>- формирование нетерпимости граждан к коррупционным проявлениям;</w:t>
      </w:r>
      <w:r>
        <w:rPr>
          <w:rFonts w:eastAsia="Times New Roman" w:cs="Times New Roman"/>
          <w:lang w:eastAsia="ru-RU"/>
        </w:rPr>
        <w:br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в сфере противодействия коррупции.</w:t>
      </w:r>
      <w:r>
        <w:rPr>
          <w:rFonts w:eastAsia="Times New Roman" w:cs="Times New Roman"/>
          <w:lang w:eastAsia="ru-RU"/>
        </w:rPr>
        <w:br/>
        <w:t>Для достижения целей Программы необходимо последовательное решение следующих задач:</w:t>
      </w:r>
      <w:r>
        <w:rPr>
          <w:rFonts w:eastAsia="Times New Roman" w:cs="Times New Roman"/>
          <w:lang w:eastAsia="ru-RU"/>
        </w:rPr>
        <w:br/>
        <w:t>- реализация мероприятий, предусмотренных Национальным планом;</w:t>
      </w:r>
      <w:r>
        <w:rPr>
          <w:rFonts w:eastAsia="Times New Roman" w:cs="Times New Roman"/>
          <w:lang w:eastAsia="ru-RU"/>
        </w:rPr>
        <w:br/>
        <w:t xml:space="preserve">- совершенствование системы противодействия коррупции в основных </w:t>
      </w:r>
      <w:proofErr w:type="spellStart"/>
      <w:r>
        <w:rPr>
          <w:rFonts w:eastAsia="Times New Roman" w:cs="Times New Roman"/>
          <w:lang w:eastAsia="ru-RU"/>
        </w:rPr>
        <w:t>коррупционно</w:t>
      </w:r>
      <w:proofErr w:type="spellEnd"/>
      <w:r>
        <w:rPr>
          <w:rFonts w:eastAsia="Times New Roman" w:cs="Times New Roman"/>
          <w:lang w:eastAsia="ru-RU"/>
        </w:rPr>
        <w:t xml:space="preserve"> опасных сферах деятельности;</w:t>
      </w:r>
      <w:r>
        <w:rPr>
          <w:rFonts w:eastAsia="Times New Roman" w:cs="Times New Roman"/>
          <w:lang w:eastAsia="ru-RU"/>
        </w:rPr>
        <w:br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  <w:r>
        <w:rPr>
          <w:rFonts w:eastAsia="Times New Roman" w:cs="Times New Roman"/>
          <w:lang w:eastAsia="ru-RU"/>
        </w:rPr>
        <w:br/>
        <w:t>- организация исполнения норм законодательных актов и управленческих решений в области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условий, затрудняющих возможность коррупционного поведения и обеспечивающих снижение уровня коррупции;</w:t>
      </w:r>
      <w:r>
        <w:rPr>
          <w:rFonts w:eastAsia="Times New Roman" w:cs="Times New Roman"/>
          <w:lang w:eastAsia="ru-RU"/>
        </w:rPr>
        <w:br/>
        <w:t>- активизация деятельности органов местного самоуправления по профилактике коррупционных и иных правонарушений;</w:t>
      </w:r>
      <w:r>
        <w:rPr>
          <w:rFonts w:eastAsia="Times New Roman" w:cs="Times New Roman"/>
          <w:lang w:eastAsia="ru-RU"/>
        </w:rPr>
        <w:br/>
        <w:t>- реализация организационных, разъяснительных и иных мер предупреждения коррупции;</w:t>
      </w:r>
      <w:r>
        <w:rPr>
          <w:rFonts w:eastAsia="Times New Roman" w:cs="Times New Roman"/>
          <w:lang w:eastAsia="ru-RU"/>
        </w:rPr>
        <w:br/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lastRenderedPageBreak/>
        <w:t>- информирование населения о деятельности органов местного самоуправления в сфере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635370" w:rsidRDefault="00635370" w:rsidP="00032ED5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3. Направления реализации Программы </w:t>
      </w:r>
      <w:r w:rsidRPr="00337798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3.1. Базовыми направлениями реализации Программы являются:</w:t>
      </w:r>
      <w:r>
        <w:rPr>
          <w:rFonts w:eastAsia="Times New Roman" w:cs="Times New Roman"/>
          <w:lang w:eastAsia="ru-RU"/>
        </w:rPr>
        <w:br/>
        <w:t xml:space="preserve">1) активное участие в работе межведомственной Комиссии по </w:t>
      </w:r>
      <w:r w:rsidR="00337798">
        <w:rPr>
          <w:rFonts w:eastAsia="Times New Roman" w:cs="Times New Roman"/>
          <w:lang w:eastAsia="ru-RU"/>
        </w:rPr>
        <w:t>противодействию коррупции (далее</w:t>
      </w:r>
      <w:r>
        <w:rPr>
          <w:rFonts w:eastAsia="Times New Roman" w:cs="Times New Roman"/>
          <w:lang w:eastAsia="ru-RU"/>
        </w:rPr>
        <w:t xml:space="preserve"> Комиссия).</w:t>
      </w:r>
      <w:r>
        <w:rPr>
          <w:rFonts w:eastAsia="Times New Roman" w:cs="Times New Roman"/>
          <w:lang w:eastAsia="ru-RU"/>
        </w:rPr>
        <w:br/>
        <w:t>Основными функциями Комиссии являются координация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политики;</w:t>
      </w:r>
      <w:r>
        <w:rPr>
          <w:rFonts w:eastAsia="Times New Roman" w:cs="Times New Roman"/>
          <w:lang w:eastAsia="ru-RU"/>
        </w:rPr>
        <w:br/>
        <w:t>2) формирование отрицательного отношения к коррупции, правовое просвещение муниципальных служащих.</w:t>
      </w:r>
      <w:r>
        <w:rPr>
          <w:rFonts w:eastAsia="Times New Roman" w:cs="Times New Roman"/>
          <w:lang w:eastAsia="ru-RU"/>
        </w:rPr>
        <w:br/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  <w:r>
        <w:rPr>
          <w:rFonts w:eastAsia="Times New Roman" w:cs="Times New Roman"/>
          <w:lang w:eastAsia="ru-RU"/>
        </w:rPr>
        <w:br/>
        <w:t>3) выработка антикоррупционных механизмов в кадровой политике в соответствии с законодательством о муниципальной службе, направленных:</w:t>
      </w:r>
      <w:r>
        <w:rPr>
          <w:rFonts w:eastAsia="Times New Roman" w:cs="Times New Roman"/>
          <w:lang w:eastAsia="ru-RU"/>
        </w:rPr>
        <w:br/>
        <w:t>- на исключение коррупционной составляющей в системе подбора и расстановки кадров, в том числе мониторинг конкурсного замещения вакантных должностей, ротации;</w:t>
      </w:r>
      <w:r>
        <w:rPr>
          <w:rFonts w:eastAsia="Times New Roman" w:cs="Times New Roman"/>
          <w:lang w:eastAsia="ru-RU"/>
        </w:rPr>
        <w:br/>
        <w:t>- 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  <w:r>
        <w:rPr>
          <w:rFonts w:eastAsia="Times New Roman" w:cs="Times New Roman"/>
          <w:lang w:eastAsia="ru-RU"/>
        </w:rPr>
        <w:br/>
        <w:t>- на предотвращение и устранение нарушений правил служебного поведения муниципальных служащих;</w:t>
      </w:r>
      <w:r>
        <w:rPr>
          <w:rFonts w:eastAsia="Times New Roman" w:cs="Times New Roman"/>
          <w:lang w:eastAsia="ru-RU"/>
        </w:rPr>
        <w:br/>
        <w:t>- на дальнейшее совершенствование порядка прохождения муниципальной службы;</w:t>
      </w:r>
      <w:r>
        <w:rPr>
          <w:rFonts w:eastAsia="Times New Roman" w:cs="Times New Roman"/>
          <w:lang w:eastAsia="ru-RU"/>
        </w:rPr>
        <w:br/>
        <w:t>4) обеспечение доступа граждан к информации о деятельности органов местного самоуправления в сфере противодействия коррупции.</w:t>
      </w:r>
      <w:r>
        <w:rPr>
          <w:rFonts w:eastAsia="Times New Roman" w:cs="Times New Roman"/>
          <w:lang w:eastAsia="ru-RU"/>
        </w:rPr>
        <w:br/>
        <w:t xml:space="preserve">Порядок предоставления гражданам информации о деятельности органов местного самоуправления по противодействию коррупции регламентируется статьей 6 Федерального закона от </w:t>
      </w:r>
      <w:r w:rsidR="00337798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0 февраля 2009 г. </w:t>
      </w:r>
      <w:r w:rsidR="00337798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Законом </w:t>
      </w:r>
      <w:r w:rsidR="00337798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 от </w:t>
      </w:r>
      <w:r w:rsidR="00337798">
        <w:rPr>
          <w:rFonts w:eastAsia="Times New Roman" w:cs="Times New Roman"/>
          <w:lang w:eastAsia="ru-RU"/>
        </w:rPr>
        <w:t>30.04.</w:t>
      </w:r>
      <w:r>
        <w:rPr>
          <w:rFonts w:eastAsia="Times New Roman" w:cs="Times New Roman"/>
          <w:lang w:eastAsia="ru-RU"/>
        </w:rPr>
        <w:t xml:space="preserve">2009 г. </w:t>
      </w:r>
      <w:r w:rsidR="00337798">
        <w:rPr>
          <w:rFonts w:eastAsia="Times New Roman" w:cs="Times New Roman"/>
          <w:lang w:eastAsia="ru-RU"/>
        </w:rPr>
        <w:t>№365 -ЗО</w:t>
      </w:r>
      <w:r>
        <w:rPr>
          <w:rFonts w:eastAsia="Times New Roman" w:cs="Times New Roman"/>
          <w:lang w:eastAsia="ru-RU"/>
        </w:rPr>
        <w:t xml:space="preserve"> "О противодействи</w:t>
      </w:r>
      <w:r w:rsidR="00337798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коррупции в </w:t>
      </w:r>
      <w:r w:rsidR="00337798">
        <w:rPr>
          <w:rFonts w:eastAsia="Times New Roman" w:cs="Times New Roman"/>
          <w:lang w:eastAsia="ru-RU"/>
        </w:rPr>
        <w:t>Кировской области</w:t>
      </w:r>
      <w:r>
        <w:rPr>
          <w:rFonts w:eastAsia="Times New Roman" w:cs="Times New Roman"/>
          <w:lang w:eastAsia="ru-RU"/>
        </w:rPr>
        <w:t xml:space="preserve"> ".</w:t>
      </w:r>
      <w:r>
        <w:rPr>
          <w:rFonts w:eastAsia="Times New Roman" w:cs="Times New Roman"/>
          <w:lang w:eastAsia="ru-RU"/>
        </w:rPr>
        <w:br/>
        <w:t>3.2. Мероприятия Программы направлены на противодействие коррупции в целях ее снижения путем:</w:t>
      </w:r>
      <w:r>
        <w:rPr>
          <w:rFonts w:eastAsia="Times New Roman" w:cs="Times New Roman"/>
          <w:lang w:eastAsia="ru-RU"/>
        </w:rPr>
        <w:br/>
        <w:t>- формирования в обществе нетерпимости к коррупционному поведению;</w:t>
      </w:r>
      <w:r>
        <w:rPr>
          <w:rFonts w:eastAsia="Times New Roman" w:cs="Times New Roman"/>
          <w:lang w:eastAsia="ru-RU"/>
        </w:rPr>
        <w:br/>
        <w:t>- разъяснения муниципальным служащим основных положений международного, федерального и регионального законодательства о противодействии коррупции, повышения их квалификации;</w:t>
      </w:r>
      <w:r>
        <w:rPr>
          <w:rFonts w:eastAsia="Times New Roman" w:cs="Times New Roman"/>
          <w:lang w:eastAsia="ru-RU"/>
        </w:rPr>
        <w:br/>
        <w:t>- проведения антикоррупционной экспертизы нормативных правовых актов и их проектов;</w:t>
      </w:r>
      <w:r>
        <w:rPr>
          <w:rFonts w:eastAsia="Times New Roman" w:cs="Times New Roman"/>
          <w:lang w:eastAsia="ru-RU"/>
        </w:rPr>
        <w:br/>
        <w:t>- проведения антикоррупционного мониторинга;</w:t>
      </w:r>
      <w:r>
        <w:rPr>
          <w:rFonts w:eastAsia="Times New Roman" w:cs="Times New Roman"/>
          <w:lang w:eastAsia="ru-RU"/>
        </w:rPr>
        <w:br/>
        <w:t>- безусловного исполнения законодательства, регламентирующего прохождение муниципальной службы;</w:t>
      </w:r>
      <w:r>
        <w:rPr>
          <w:rFonts w:eastAsia="Times New Roman" w:cs="Times New Roman"/>
          <w:lang w:eastAsia="ru-RU"/>
        </w:rPr>
        <w:br/>
        <w:t>- развития институтов общественного контроля за соблюдением законодательства Российской Федерации о противодействии коррупции.</w:t>
      </w:r>
      <w:r>
        <w:rPr>
          <w:rFonts w:eastAsia="Times New Roman" w:cs="Times New Roman"/>
          <w:lang w:eastAsia="ru-RU"/>
        </w:rPr>
        <w:br/>
        <w:t>Мероприятия Программы представлены в приложении 1.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lastRenderedPageBreak/>
        <w:t>4. Ожидаемые результаты реализации Программ</w:t>
      </w:r>
      <w:r w:rsidRPr="0082375F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По итогам реализации Программы ожидается достижение следующих результатов: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  <w:r>
        <w:rPr>
          <w:rFonts w:eastAsia="Times New Roman" w:cs="Times New Roman"/>
          <w:lang w:eastAsia="ru-RU"/>
        </w:rPr>
        <w:br/>
        <w:t>- снижение количества коррупциогенных норм в нормативных правовых актах органов местного самоуправления;</w:t>
      </w:r>
      <w:r>
        <w:rPr>
          <w:rFonts w:eastAsia="Times New Roman" w:cs="Times New Roman"/>
          <w:lang w:eastAsia="ru-RU"/>
        </w:rPr>
        <w:br/>
        <w:t>- сокращение числа коррупционных правонарушений в органах местного самоуправления;</w:t>
      </w:r>
      <w:r>
        <w:rPr>
          <w:rFonts w:eastAsia="Times New Roman" w:cs="Times New Roman"/>
          <w:lang w:eastAsia="ru-RU"/>
        </w:rPr>
        <w:br/>
        <w:t>- минимизация последствий коррупционных правонарушений;</w:t>
      </w:r>
      <w:r>
        <w:rPr>
          <w:rFonts w:eastAsia="Times New Roman" w:cs="Times New Roman"/>
          <w:lang w:eastAsia="ru-RU"/>
        </w:rPr>
        <w:br/>
        <w:t>- повышение эффективности муниципального управления.</w:t>
      </w:r>
    </w:p>
    <w:p w:rsidR="00635370" w:rsidRDefault="00635370" w:rsidP="002D398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5. Организация управления</w:t>
      </w:r>
      <w:r w:rsidR="002D3984">
        <w:rPr>
          <w:rFonts w:eastAsia="Times New Roman" w:cs="Times New Roman"/>
          <w:b/>
          <w:lang w:eastAsia="ru-RU"/>
        </w:rPr>
        <w:t xml:space="preserve"> </w:t>
      </w:r>
      <w:r w:rsidRPr="0082375F">
        <w:rPr>
          <w:rFonts w:eastAsia="Times New Roman" w:cs="Times New Roman"/>
          <w:b/>
          <w:lang w:eastAsia="ru-RU"/>
        </w:rPr>
        <w:t xml:space="preserve"> Программой и контроль</w:t>
      </w:r>
      <w:r w:rsidR="002D3984">
        <w:rPr>
          <w:rFonts w:eastAsia="Times New Roman" w:cs="Times New Roman"/>
          <w:b/>
          <w:lang w:eastAsia="ru-RU"/>
        </w:rPr>
        <w:t xml:space="preserve">   </w:t>
      </w:r>
      <w:r w:rsidRPr="0082375F">
        <w:rPr>
          <w:rFonts w:eastAsia="Times New Roman" w:cs="Times New Roman"/>
          <w:b/>
          <w:lang w:eastAsia="ru-RU"/>
        </w:rPr>
        <w:t>за ее исполнением, механизм реализации Программы</w:t>
      </w:r>
      <w:r>
        <w:rPr>
          <w:rFonts w:eastAsia="Times New Roman" w:cs="Times New Roman"/>
          <w:lang w:eastAsia="ru-RU"/>
        </w:rPr>
        <w:br/>
        <w:t xml:space="preserve">Исполнители мероприятий Программы представляют в администрацию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сельского поселения информацию о реализации предусмотренных мероприятий в установленные</w:t>
      </w:r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приложением</w:t>
      </w:r>
      <w:r w:rsidR="00154B2D">
        <w:rPr>
          <w:rFonts w:eastAsia="Times New Roman" w:cs="Times New Roman"/>
          <w:lang w:eastAsia="ru-RU"/>
        </w:rPr>
        <w:t>№1</w:t>
      </w:r>
      <w:r>
        <w:rPr>
          <w:rFonts w:eastAsia="Times New Roman" w:cs="Times New Roman"/>
          <w:lang w:eastAsia="ru-RU"/>
        </w:rPr>
        <w:t>сроки.</w:t>
      </w:r>
      <w:r>
        <w:rPr>
          <w:rFonts w:eastAsia="Times New Roman" w:cs="Times New Roman"/>
          <w:lang w:eastAsia="ru-RU"/>
        </w:rPr>
        <w:br/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635370" w:rsidRDefault="00635370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  <w:t>Приложение 1</w:t>
      </w:r>
      <w:r>
        <w:rPr>
          <w:rFonts w:eastAsia="Times New Roman" w:cs="Times New Roman"/>
          <w:lang w:eastAsia="ru-RU"/>
        </w:rPr>
        <w:br/>
        <w:t>к муниципальной программе</w:t>
      </w:r>
      <w:r>
        <w:rPr>
          <w:rFonts w:eastAsia="Times New Roman" w:cs="Times New Roman"/>
          <w:lang w:eastAsia="ru-RU"/>
        </w:rPr>
        <w:br/>
        <w:t>противодействия коррупции</w:t>
      </w:r>
      <w:r>
        <w:rPr>
          <w:rFonts w:eastAsia="Times New Roman" w:cs="Times New Roman"/>
          <w:lang w:eastAsia="ru-RU"/>
        </w:rPr>
        <w:br/>
        <w:t xml:space="preserve">на территории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  <w:t>на 20</w:t>
      </w:r>
      <w:r w:rsidR="0082375F">
        <w:rPr>
          <w:rFonts w:eastAsia="Times New Roman" w:cs="Times New Roman"/>
          <w:lang w:eastAsia="ru-RU"/>
        </w:rPr>
        <w:t>2</w:t>
      </w:r>
      <w:r w:rsidR="001E4041">
        <w:rPr>
          <w:rFonts w:eastAsia="Times New Roman" w:cs="Times New Roman"/>
          <w:lang w:eastAsia="ru-RU"/>
        </w:rPr>
        <w:t>2</w:t>
      </w:r>
      <w:r>
        <w:rPr>
          <w:rFonts w:eastAsia="Times New Roman" w:cs="Times New Roman"/>
          <w:lang w:eastAsia="ru-RU"/>
        </w:rPr>
        <w:t xml:space="preserve"> - 202</w:t>
      </w:r>
      <w:r w:rsidR="001E4041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 xml:space="preserve"> годы</w:t>
      </w:r>
    </w:p>
    <w:p w:rsidR="0082375F" w:rsidRPr="006314E5" w:rsidRDefault="00635370" w:rsidP="0082375F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Мероприятия 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 xml:space="preserve">программы </w:t>
      </w:r>
      <w:r w:rsidR="0082375F">
        <w:rPr>
          <w:rFonts w:eastAsia="Times New Roman" w:cs="Times New Roman"/>
          <w:b/>
          <w:bCs/>
          <w:lang w:eastAsia="ru-RU"/>
        </w:rPr>
        <w:t xml:space="preserve">"О противодействии коррупции на территории </w:t>
      </w:r>
      <w:proofErr w:type="spellStart"/>
      <w:r w:rsidR="001E4041">
        <w:rPr>
          <w:rFonts w:eastAsia="Times New Roman" w:cs="Times New Roman"/>
          <w:b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b/>
          <w:bCs/>
          <w:lang w:eastAsia="ru-RU"/>
        </w:rPr>
        <w:t xml:space="preserve"> сельского поселения на 202</w:t>
      </w:r>
      <w:r w:rsidR="000070F4">
        <w:rPr>
          <w:rFonts w:eastAsia="Times New Roman" w:cs="Times New Roman"/>
          <w:b/>
          <w:bCs/>
          <w:lang w:eastAsia="ru-RU"/>
        </w:rPr>
        <w:t>2</w:t>
      </w:r>
      <w:r w:rsidR="0082375F">
        <w:rPr>
          <w:rFonts w:eastAsia="Times New Roman" w:cs="Times New Roman"/>
          <w:b/>
          <w:bCs/>
          <w:lang w:eastAsia="ru-RU"/>
        </w:rPr>
        <w:t xml:space="preserve"> – 202</w:t>
      </w:r>
      <w:r w:rsidR="000070F4">
        <w:rPr>
          <w:rFonts w:eastAsia="Times New Roman" w:cs="Times New Roman"/>
          <w:b/>
          <w:bCs/>
          <w:lang w:eastAsia="ru-RU"/>
        </w:rPr>
        <w:t>4</w:t>
      </w:r>
      <w:r w:rsidR="0082375F">
        <w:rPr>
          <w:rFonts w:eastAsia="Times New Roman" w:cs="Times New Roman"/>
          <w:b/>
          <w:bCs/>
          <w:lang w:eastAsia="ru-RU"/>
        </w:rPr>
        <w:t xml:space="preserve"> годы"</w:t>
      </w:r>
    </w:p>
    <w:tbl>
      <w:tblPr>
        <w:tblW w:w="1034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4483"/>
        <w:gridCol w:w="1985"/>
        <w:gridCol w:w="3260"/>
      </w:tblGrid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N</w:t>
            </w:r>
          </w:p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Исполнители мероприятия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1.</w:t>
            </w:r>
          </w:p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Участие в деятельности межведомственной комиссии по противодействию коррупции в </w:t>
            </w:r>
            <w:proofErr w:type="spellStart"/>
            <w:r w:rsidR="0082375F" w:rsidRPr="00D332DA">
              <w:rPr>
                <w:rFonts w:eastAsia="Times New Roman" w:cs="Times New Roman"/>
                <w:b/>
                <w:lang w:eastAsia="ru-RU"/>
              </w:rPr>
              <w:t>Кильмезском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муниципальном районе (далее именуется - Комиссия)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заседаниях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 в соответствии с планом работы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работников администрации и руководителей учреждений о решениях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в течение трех рабочих дней после заседания Комиссии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Установка на рабочее место работнику, ответственному за работу по противодействию коррупции специального программного обеспечения "Справки"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 20</w:t>
            </w:r>
            <w:r w:rsidR="00D332DA">
              <w:rPr>
                <w:rFonts w:eastAsia="Times New Roman" w:cs="Times New Roman"/>
                <w:lang w:eastAsia="ru-RU"/>
              </w:rPr>
              <w:t>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Разработка и корректировка программ (планов) противодействия коррупции и проведение общественных обсуждений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до 31 декабря 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оценок коррупционных рисков, возникающих при реализации функций муниципальных служащих,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(далее именуются - перечни должностей)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обучения муниципальных служащих, впервые поступивших на муниципальную службу на должности, включенные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Организация проведения занятий с лицами, вновь назначенными на должности муниципальной службы, по </w:t>
            </w:r>
            <w:r>
              <w:rPr>
                <w:rFonts w:eastAsia="Times New Roman" w:cs="Times New Roman"/>
                <w:lang w:eastAsia="ru-RU"/>
              </w:rPr>
              <w:lastRenderedPageBreak/>
              <w:t>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="00635370">
              <w:rPr>
                <w:rFonts w:eastAsia="Times New Roman" w:cs="Times New Roman"/>
                <w:lang w:eastAsia="ru-RU"/>
              </w:rPr>
              <w:t>пециалист</w:t>
            </w:r>
            <w:r>
              <w:rPr>
                <w:rFonts w:eastAsia="Times New Roman" w:cs="Times New Roman"/>
                <w:lang w:eastAsia="ru-RU"/>
              </w:rPr>
              <w:t xml:space="preserve"> кадровой службы</w:t>
            </w:r>
            <w:r w:rsidR="00635370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с муниципальными служащими мероприятий по вопросам соблюдения норм этики и служебного поведения, а также изменений антикоррупционного законодательства и его исполнения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81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антикоррупционной экспертизы проектов нормативных правовых актов в соответствии с Федеральным </w:t>
            </w:r>
            <w:hyperlink r:id="rId11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 соответствии с Федеральным </w:t>
            </w:r>
            <w:hyperlink r:id="rId1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проектов муниципальных нормативных правовых актов на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для проведения независимой </w:t>
            </w:r>
            <w:r>
              <w:rPr>
                <w:rFonts w:eastAsia="Times New Roman" w:cs="Times New Roman"/>
                <w:lang w:eastAsia="ru-RU"/>
              </w:rPr>
              <w:lastRenderedPageBreak/>
              <w:t>антикоррупционной экспертизы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Выработка антикоррупционных механизмов в кадровой политике органов местного самоуправления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информации в органы прокуратуры об отсутствии в органах местного самоуправления сведений о дальнейшем трудоустройстве бывших </w:t>
            </w:r>
            <w:r>
              <w:rPr>
                <w:rFonts w:eastAsia="Times New Roman" w:cs="Times New Roman"/>
                <w:lang w:eastAsia="ru-RU"/>
              </w:rPr>
              <w:lastRenderedPageBreak/>
              <w:t>муниципальных служащих, ранее замещавших должности, включенные в соответствующие перечни должностей, в течение 6 месяцев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6.6.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использования специального программного обеспечения "Справки 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 01 января 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7.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Совершенствование деятельности администрации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 в целях предупреждения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контроля за   реализацией мероприятий по противодействию коррупции в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69446C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Оказание содействия в организации работы по противодействию коррупции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8.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Обобщение и анализ информации о коррупционных правонарушениях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 достоверности и полноты сведений о доходах,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1 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в управление по вопросам государственной службы и кадров </w:t>
            </w:r>
            <w:r>
              <w:rPr>
                <w:rFonts w:eastAsia="Times New Roman" w:cs="Times New Roman"/>
                <w:lang w:eastAsia="ru-RU"/>
              </w:rPr>
              <w:lastRenderedPageBreak/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8.6.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Представление в управление по вопросам государственной службы и кадров информации о выявленных коррупционных правонарушениях в деятельности муниципальных служащих и принятых мерах по их устранению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9.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органов местного самоуправления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 </w:t>
            </w:r>
            <w:hyperlink r:id="rId13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 и другими федеральными законами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  <w:r w:rsidR="00635370">
              <w:rPr>
                <w:rFonts w:eastAsia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Проведение анализа практики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 в соответствии с требованиями </w:t>
            </w:r>
            <w:hyperlink r:id="rId14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части 4.1 статьи 5</w:t>
              </w:r>
            </w:hyperlink>
            <w:r>
              <w:rPr>
                <w:rFonts w:eastAsia="Times New Roman" w:cs="Times New Roman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глава поселения специалист </w:t>
            </w:r>
            <w:r>
              <w:rPr>
                <w:rFonts w:eastAsia="Times New Roman" w:cs="Times New Roman"/>
                <w:lang w:eastAsia="ru-RU"/>
              </w:rPr>
              <w:lastRenderedPageBreak/>
              <w:t>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lastRenderedPageBreak/>
              <w:t>10.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 xml:space="preserve">Противодействие коррупции в основных </w:t>
            </w:r>
            <w:proofErr w:type="spellStart"/>
            <w:r w:rsidRPr="00420354">
              <w:rPr>
                <w:rFonts w:eastAsia="Times New Roman" w:cs="Times New Roman"/>
                <w:b/>
                <w:lang w:eastAsia="ru-RU"/>
              </w:rPr>
              <w:t>коррупционно</w:t>
            </w:r>
            <w:proofErr w:type="spellEnd"/>
            <w:r w:rsidRPr="00420354">
              <w:rPr>
                <w:rFonts w:eastAsia="Times New Roman" w:cs="Times New Roman"/>
                <w:b/>
                <w:lang w:eastAsia="ru-RU"/>
              </w:rPr>
              <w:t xml:space="preserve"> опасных сферах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 </w:t>
            </w:r>
            <w:r w:rsidR="00635370">
              <w:rPr>
                <w:rFonts w:eastAsia="Times New Roman" w:cs="Times New Roman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- по финансам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мониторинга закупок товаров, работ и услуг для муниципальных нужд органов местного самоуправления, 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контроля за использованием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отдел экономики, отдел управления,   администрации </w:t>
            </w:r>
            <w:proofErr w:type="spellStart"/>
            <w:r w:rsidR="00420354">
              <w:rPr>
                <w:rFonts w:eastAsia="Times New Roman" w:cs="Times New Roman"/>
                <w:lang w:eastAsia="ru-RU"/>
              </w:rPr>
              <w:t>Кильмезского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района (по согласованию),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11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="0049069B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D332DA">
              <w:rPr>
                <w:rFonts w:eastAsia="Times New Roman" w:cs="Times New Roman"/>
                <w:b/>
                <w:lang w:eastAsia="ru-RU"/>
              </w:rPr>
              <w:t>сельского поселения, создание в обществе нетерпимости к коррупционному поведению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10 рабочих дней после проведения заседания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="00635370">
              <w:rPr>
                <w:rFonts w:eastAsia="Times New Roman" w:cs="Times New Roman"/>
                <w:lang w:eastAsia="ru-RU"/>
              </w:rPr>
              <w:t xml:space="preserve">лучшения обратной связи с гражданами и организациями, а также получения </w:t>
            </w:r>
            <w:r w:rsidR="00635370">
              <w:rPr>
                <w:rFonts w:eastAsia="Times New Roman" w:cs="Times New Roman"/>
                <w:lang w:eastAsia="ru-RU"/>
              </w:rPr>
              <w:lastRenderedPageBreak/>
              <w:t>сигналов о фактах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11.3.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0070F4">
              <w:rPr>
                <w:rFonts w:eastAsia="Times New Roman" w:cs="Times New Roman"/>
                <w:lang w:eastAsia="ru-RU"/>
              </w:rPr>
              <w:t>2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0070F4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Контроль за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контроля за организацией и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5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6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по исполнению мероприятий Программы главе поселения.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01декабря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7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8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</w:tbl>
    <w:p w:rsidR="00635370" w:rsidRDefault="00635370" w:rsidP="006353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2049" w:rsidRDefault="00912049"/>
    <w:sectPr w:rsidR="00912049" w:rsidSect="003536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5"/>
    <w:rsid w:val="000070F4"/>
    <w:rsid w:val="00032ED5"/>
    <w:rsid w:val="000B51C8"/>
    <w:rsid w:val="0014401D"/>
    <w:rsid w:val="00154B2D"/>
    <w:rsid w:val="00156788"/>
    <w:rsid w:val="001E4041"/>
    <w:rsid w:val="00215A59"/>
    <w:rsid w:val="002343AC"/>
    <w:rsid w:val="00253C8C"/>
    <w:rsid w:val="00277E4B"/>
    <w:rsid w:val="00287557"/>
    <w:rsid w:val="002D3984"/>
    <w:rsid w:val="002D7327"/>
    <w:rsid w:val="00337798"/>
    <w:rsid w:val="00353632"/>
    <w:rsid w:val="003A3C0C"/>
    <w:rsid w:val="00420354"/>
    <w:rsid w:val="00437ADF"/>
    <w:rsid w:val="0049069B"/>
    <w:rsid w:val="004D12DF"/>
    <w:rsid w:val="005218F5"/>
    <w:rsid w:val="005358FD"/>
    <w:rsid w:val="00557300"/>
    <w:rsid w:val="005712EA"/>
    <w:rsid w:val="005E21EC"/>
    <w:rsid w:val="0061025B"/>
    <w:rsid w:val="006314E5"/>
    <w:rsid w:val="00635370"/>
    <w:rsid w:val="0067544C"/>
    <w:rsid w:val="00691836"/>
    <w:rsid w:val="0069446C"/>
    <w:rsid w:val="006A1DA1"/>
    <w:rsid w:val="007D2F98"/>
    <w:rsid w:val="0082375F"/>
    <w:rsid w:val="00866668"/>
    <w:rsid w:val="00892518"/>
    <w:rsid w:val="008A6BB4"/>
    <w:rsid w:val="00905949"/>
    <w:rsid w:val="00912049"/>
    <w:rsid w:val="009166D2"/>
    <w:rsid w:val="00927F7F"/>
    <w:rsid w:val="00955B4A"/>
    <w:rsid w:val="00984C6A"/>
    <w:rsid w:val="009C3279"/>
    <w:rsid w:val="00A678A4"/>
    <w:rsid w:val="00AE1F04"/>
    <w:rsid w:val="00B77772"/>
    <w:rsid w:val="00C73FDC"/>
    <w:rsid w:val="00CA3D75"/>
    <w:rsid w:val="00CC6C3B"/>
    <w:rsid w:val="00D11225"/>
    <w:rsid w:val="00D332DA"/>
    <w:rsid w:val="00DC0741"/>
    <w:rsid w:val="00E01E81"/>
    <w:rsid w:val="00E830B1"/>
    <w:rsid w:val="00EB3B77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14EC2CA77516D275059CBD6C9220F1F381EDE11719AE720F4B05B032548958C20C953FDB4104A86D4A6C96n5KCG" TargetMode="External"/><Relationship Id="rId13" Type="http://schemas.openxmlformats.org/officeDocument/2006/relationships/hyperlink" Target="consultantplus://offline/ref=F0A514EC2CA77516D275059CBD6C9220F0FA89EBE01019AE720F4B05B032548958C20C953FDB4104A86D4A6C96n5KCG" TargetMode="External"/><Relationship Id="rId18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514EC2CA77516D2751B91AB00CD25F2F8DEE3E51416FD2D5D4D52EF6252DC0A8252CC6E9A0A08A876566D974AD3E7FCn8K7G" TargetMode="External"/><Relationship Id="rId12" Type="http://schemas.openxmlformats.org/officeDocument/2006/relationships/hyperlink" Target="consultantplus://offline/ref=F0A514EC2CA77516D275059CBD6C9220F0FA89EBE71219AE720F4B05B032548958C20C953FDB4104A86D4A6C96n5KCG" TargetMode="External"/><Relationship Id="rId17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514EC2CA77516D275059CBD6C9220F1F381EDE11719AE720F4B05B032548958C20C953FDB4104A86D4A6C96n5KCG" TargetMode="External"/><Relationship Id="rId11" Type="http://schemas.openxmlformats.org/officeDocument/2006/relationships/hyperlink" Target="consultantplus://offline/ref=F0A514EC2CA77516D275059CBD6C9220F0FA89EBE71219AE720F4B05B032548958C20C953FDB4104A86D4A6C96n5KCG" TargetMode="External"/><Relationship Id="rId5" Type="http://schemas.openxmlformats.org/officeDocument/2006/relationships/hyperlink" Target="consultantplus://offline/ref=F0A514EC2CA77516D275059CBD6C9220F0FA89EBE01019AE720F4B05B032548958C20C953FDB4104A86D4A6C96n5KCG" TargetMode="External"/><Relationship Id="rId15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0" Type="http://schemas.openxmlformats.org/officeDocument/2006/relationships/hyperlink" Target="consultantplus://offline/ref=F0A514EC2CA77516D275059CBD6C9220F0FA89EBE01019AE720F4B05B032548958C20C953FDB4104A86D4A6C96n5K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514EC2CA77516D275059CBD6C9220F1F384ECE41319AE720F4B05B032548958C20C953FDB4104A86D4A6C96n5KCG" TargetMode="External"/><Relationship Id="rId14" Type="http://schemas.openxmlformats.org/officeDocument/2006/relationships/hyperlink" Target="consultantplus://offline/ref=F0A514EC2CA77516D275059CBD6C9220F0FA89EBE01019AE720F4B05B03254894AC2549F348A0E41FD7E48698955D1F9FF8FA7nA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31</cp:revision>
  <cp:lastPrinted>2019-12-16T12:00:00Z</cp:lastPrinted>
  <dcterms:created xsi:type="dcterms:W3CDTF">2019-10-23T06:17:00Z</dcterms:created>
  <dcterms:modified xsi:type="dcterms:W3CDTF">2021-12-29T10:48:00Z</dcterms:modified>
</cp:coreProperties>
</file>