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E" w:rsidRP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ПАСКИНСКАЯ СЕЛЬСКАЯ ДУМА</w:t>
      </w: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08.04.2019                                                                               №2/5</w:t>
      </w:r>
    </w:p>
    <w:p w:rsidR="00F400E9" w:rsidRDefault="00F400E9" w:rsidP="00F400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0E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00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00E9">
        <w:rPr>
          <w:rFonts w:ascii="Times New Roman" w:hAnsi="Times New Roman" w:cs="Times New Roman"/>
          <w:sz w:val="28"/>
          <w:szCs w:val="28"/>
        </w:rPr>
        <w:t>аска</w:t>
      </w:r>
      <w:proofErr w:type="spellEnd"/>
    </w:p>
    <w:p w:rsidR="00F400E9" w:rsidRDefault="00F400E9" w:rsidP="00F40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0E9" w:rsidRDefault="00F400E9" w:rsidP="00F400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E9">
        <w:rPr>
          <w:rFonts w:ascii="Times New Roman" w:hAnsi="Times New Roman" w:cs="Times New Roman"/>
          <w:b/>
          <w:sz w:val="32"/>
          <w:szCs w:val="32"/>
        </w:rPr>
        <w:t>О снятии полномочий депутата</w:t>
      </w:r>
    </w:p>
    <w:p w:rsidR="00F400E9" w:rsidRDefault="00F400E9" w:rsidP="00F400E9">
      <w:pPr>
        <w:rPr>
          <w:rFonts w:ascii="Times New Roman" w:hAnsi="Times New Roman" w:cs="Times New Roman"/>
          <w:sz w:val="32"/>
          <w:szCs w:val="32"/>
        </w:rPr>
      </w:pPr>
    </w:p>
    <w:p w:rsidR="00F400E9" w:rsidRDefault="00F400E9" w:rsidP="00F40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утвержденного решением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сельской Думы от </w:t>
      </w:r>
      <w:r w:rsidR="00287111">
        <w:rPr>
          <w:rFonts w:ascii="Times New Roman" w:hAnsi="Times New Roman" w:cs="Times New Roman"/>
          <w:sz w:val="32"/>
          <w:szCs w:val="32"/>
        </w:rPr>
        <w:t xml:space="preserve">07.08.2015 года 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 w:rsidR="00287111">
        <w:rPr>
          <w:rFonts w:ascii="Times New Roman" w:hAnsi="Times New Roman" w:cs="Times New Roman"/>
          <w:sz w:val="32"/>
          <w:szCs w:val="32"/>
        </w:rPr>
        <w:t xml:space="preserve">2/2, 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заявления Беломорских Татьяны Ивановны от 26.03.2019года 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сельская Дума РЕШИЛА:</w:t>
      </w:r>
    </w:p>
    <w:p w:rsidR="005C2BA6" w:rsidRDefault="00287111" w:rsidP="00F4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7111">
        <w:rPr>
          <w:rFonts w:ascii="Times New Roman" w:hAnsi="Times New Roman" w:cs="Times New Roman"/>
          <w:sz w:val="32"/>
          <w:szCs w:val="32"/>
        </w:rPr>
        <w:t xml:space="preserve">На основании п.2ч.1 статьи 29 Устава </w:t>
      </w:r>
      <w:proofErr w:type="spellStart"/>
      <w:r w:rsidRPr="00287111">
        <w:rPr>
          <w:rFonts w:ascii="Times New Roman" w:hAnsi="Times New Roman" w:cs="Times New Roman"/>
          <w:sz w:val="32"/>
          <w:szCs w:val="32"/>
        </w:rPr>
        <w:t>Паскинского</w:t>
      </w:r>
      <w:proofErr w:type="spellEnd"/>
      <w:r w:rsidRPr="00287111">
        <w:rPr>
          <w:rFonts w:ascii="Times New Roman" w:hAnsi="Times New Roman" w:cs="Times New Roman"/>
          <w:sz w:val="32"/>
          <w:szCs w:val="32"/>
        </w:rPr>
        <w:t xml:space="preserve"> сельского  поселения</w:t>
      </w:r>
      <w:r w:rsidR="005C2BA6" w:rsidRPr="00287111">
        <w:rPr>
          <w:rFonts w:ascii="Times New Roman" w:hAnsi="Times New Roman" w:cs="Times New Roman"/>
          <w:sz w:val="32"/>
          <w:szCs w:val="32"/>
        </w:rPr>
        <w:t xml:space="preserve"> </w:t>
      </w:r>
      <w:r w:rsidRPr="00287111">
        <w:rPr>
          <w:rFonts w:ascii="Times New Roman" w:hAnsi="Times New Roman" w:cs="Times New Roman"/>
          <w:sz w:val="32"/>
          <w:szCs w:val="32"/>
        </w:rPr>
        <w:t>с</w:t>
      </w:r>
      <w:r w:rsidR="00F400E9" w:rsidRPr="00287111">
        <w:rPr>
          <w:rFonts w:ascii="Times New Roman" w:hAnsi="Times New Roman" w:cs="Times New Roman"/>
          <w:sz w:val="32"/>
          <w:szCs w:val="32"/>
        </w:rPr>
        <w:t xml:space="preserve">нять </w:t>
      </w:r>
      <w:r w:rsidR="005C2BA6" w:rsidRPr="00287111">
        <w:rPr>
          <w:rFonts w:ascii="Times New Roman" w:hAnsi="Times New Roman" w:cs="Times New Roman"/>
          <w:sz w:val="32"/>
          <w:szCs w:val="32"/>
        </w:rPr>
        <w:t xml:space="preserve">полномочия депутата </w:t>
      </w:r>
      <w:proofErr w:type="spellStart"/>
      <w:r w:rsidR="005C2BA6" w:rsidRPr="00287111">
        <w:rPr>
          <w:rFonts w:ascii="Times New Roman" w:hAnsi="Times New Roman" w:cs="Times New Roman"/>
          <w:sz w:val="32"/>
          <w:szCs w:val="32"/>
        </w:rPr>
        <w:t>Паскинской</w:t>
      </w:r>
      <w:proofErr w:type="spellEnd"/>
      <w:r w:rsidR="005C2BA6" w:rsidRPr="00287111">
        <w:rPr>
          <w:rFonts w:ascii="Times New Roman" w:hAnsi="Times New Roman" w:cs="Times New Roman"/>
          <w:sz w:val="32"/>
          <w:szCs w:val="32"/>
        </w:rPr>
        <w:t xml:space="preserve"> сельской Думы </w:t>
      </w:r>
      <w:proofErr w:type="spellStart"/>
      <w:r w:rsidR="005C2BA6" w:rsidRPr="00287111">
        <w:rPr>
          <w:rFonts w:ascii="Times New Roman" w:hAnsi="Times New Roman" w:cs="Times New Roman"/>
          <w:sz w:val="32"/>
          <w:szCs w:val="32"/>
        </w:rPr>
        <w:t>Кильмезского</w:t>
      </w:r>
      <w:proofErr w:type="spellEnd"/>
      <w:r w:rsidR="005C2BA6" w:rsidRPr="00287111">
        <w:rPr>
          <w:rFonts w:ascii="Times New Roman" w:hAnsi="Times New Roman" w:cs="Times New Roman"/>
          <w:sz w:val="32"/>
          <w:szCs w:val="32"/>
        </w:rPr>
        <w:t xml:space="preserve"> района Кировской области </w:t>
      </w:r>
      <w:proofErr w:type="gramStart"/>
      <w:r w:rsidR="005C2BA6" w:rsidRPr="00287111">
        <w:rPr>
          <w:rFonts w:ascii="Times New Roman" w:hAnsi="Times New Roman" w:cs="Times New Roman"/>
          <w:sz w:val="32"/>
          <w:szCs w:val="32"/>
        </w:rPr>
        <w:t>Беломорских</w:t>
      </w:r>
      <w:proofErr w:type="gramEnd"/>
      <w:r w:rsidR="005C2BA6" w:rsidRPr="00287111">
        <w:rPr>
          <w:rFonts w:ascii="Times New Roman" w:hAnsi="Times New Roman" w:cs="Times New Roman"/>
          <w:sz w:val="32"/>
          <w:szCs w:val="32"/>
        </w:rPr>
        <w:t xml:space="preserve"> Татьяны Ивановны 19.10.1978 года рождения.</w:t>
      </w:r>
    </w:p>
    <w:p w:rsidR="00287111" w:rsidRPr="00287111" w:rsidRDefault="00287111" w:rsidP="00F40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п.1ч.1 статьи 29 Устава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 снять полномочия депутата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Паскинской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сельской Думы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Кильмезского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Кировской области  Ерофеева Павла Филипповича 03.07.1953 года рождения в связи со смертью.</w:t>
      </w:r>
      <w:bookmarkStart w:id="0" w:name="_GoBack"/>
      <w:bookmarkEnd w:id="0"/>
    </w:p>
    <w:p w:rsidR="005C2BA6" w:rsidRDefault="005C2BA6" w:rsidP="00F400E9">
      <w:pPr>
        <w:rPr>
          <w:rFonts w:ascii="Times New Roman" w:hAnsi="Times New Roman" w:cs="Times New Roman"/>
          <w:sz w:val="32"/>
          <w:szCs w:val="32"/>
        </w:rPr>
      </w:pPr>
    </w:p>
    <w:p w:rsidR="005C2BA6" w:rsidRDefault="005C2BA6" w:rsidP="00F40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сельской Думы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П.С.Яшпаев</w:t>
      </w:r>
      <w:proofErr w:type="spellEnd"/>
    </w:p>
    <w:p w:rsidR="005C2BA6" w:rsidRPr="00F400E9" w:rsidRDefault="005C2BA6" w:rsidP="00F400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В.В.Ракетов</w:t>
      </w:r>
      <w:proofErr w:type="spellEnd"/>
    </w:p>
    <w:p w:rsidR="00F400E9" w:rsidRPr="00F400E9" w:rsidRDefault="00F400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400E9" w:rsidRPr="00F4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573"/>
    <w:multiLevelType w:val="hybridMultilevel"/>
    <w:tmpl w:val="E04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3F"/>
    <w:rsid w:val="0017229E"/>
    <w:rsid w:val="00287111"/>
    <w:rsid w:val="00473E3F"/>
    <w:rsid w:val="005C2BA6"/>
    <w:rsid w:val="00F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7</cp:revision>
  <cp:lastPrinted>2019-04-11T07:45:00Z</cp:lastPrinted>
  <dcterms:created xsi:type="dcterms:W3CDTF">2019-04-11T07:08:00Z</dcterms:created>
  <dcterms:modified xsi:type="dcterms:W3CDTF">2019-04-11T07:46:00Z</dcterms:modified>
</cp:coreProperties>
</file>