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D" w:rsidRDefault="003263AD" w:rsidP="003263AD">
      <w:pPr>
        <w:ind w:left="567"/>
        <w:rPr>
          <w:b/>
        </w:rPr>
      </w:pPr>
    </w:p>
    <w:p w:rsidR="003263AD" w:rsidRDefault="003263AD" w:rsidP="003263A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ПАСКИНСКАЯ СЕЛЬСКАЯ ДУМА</w:t>
      </w:r>
    </w:p>
    <w:p w:rsidR="003263AD" w:rsidRDefault="003263AD" w:rsidP="003263A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КИЛЬМЕЗСКОГО РАЙОНА</w:t>
      </w:r>
    </w:p>
    <w:p w:rsidR="003263AD" w:rsidRDefault="003263AD" w:rsidP="003263A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263AD" w:rsidRDefault="003263AD" w:rsidP="003263AD">
      <w:pPr>
        <w:ind w:firstLine="708"/>
        <w:jc w:val="center"/>
        <w:rPr>
          <w:b/>
          <w:sz w:val="28"/>
        </w:rPr>
      </w:pPr>
    </w:p>
    <w:p w:rsidR="003263AD" w:rsidRDefault="003263AD" w:rsidP="003263AD">
      <w:pPr>
        <w:ind w:firstLine="708"/>
        <w:jc w:val="center"/>
        <w:rPr>
          <w:b/>
          <w:sz w:val="28"/>
        </w:rPr>
      </w:pPr>
    </w:p>
    <w:p w:rsidR="003263AD" w:rsidRDefault="003263AD" w:rsidP="003263A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263AD" w:rsidRDefault="003263AD" w:rsidP="003263A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24.10.2018                                                                                                6/2</w:t>
      </w:r>
    </w:p>
    <w:p w:rsidR="003263AD" w:rsidRDefault="003263AD" w:rsidP="003263AD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B16519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д. </w:t>
      </w:r>
      <w:proofErr w:type="spellStart"/>
      <w:r>
        <w:rPr>
          <w:b/>
          <w:sz w:val="28"/>
        </w:rPr>
        <w:t>Паска</w:t>
      </w:r>
      <w:proofErr w:type="spellEnd"/>
      <w:r>
        <w:rPr>
          <w:b/>
          <w:sz w:val="28"/>
        </w:rPr>
        <w:t xml:space="preserve"> </w:t>
      </w:r>
    </w:p>
    <w:p w:rsidR="003263AD" w:rsidRDefault="003263AD" w:rsidP="003263AD">
      <w:pPr>
        <w:rPr>
          <w:b/>
          <w:sz w:val="28"/>
        </w:rPr>
      </w:pPr>
    </w:p>
    <w:p w:rsidR="003263AD" w:rsidRPr="00E80A1A" w:rsidRDefault="003263AD" w:rsidP="003263AD">
      <w:pPr>
        <w:rPr>
          <w:b/>
          <w:sz w:val="28"/>
        </w:rPr>
      </w:pPr>
    </w:p>
    <w:p w:rsidR="003263AD" w:rsidRDefault="003263AD" w:rsidP="003263AD">
      <w:pPr>
        <w:jc w:val="center"/>
        <w:rPr>
          <w:b/>
          <w:sz w:val="28"/>
        </w:rPr>
      </w:pPr>
      <w:bookmarkStart w:id="0" w:name="_GoBack"/>
      <w:r w:rsidRPr="00E80A1A">
        <w:rPr>
          <w:b/>
          <w:sz w:val="28"/>
        </w:rPr>
        <w:t xml:space="preserve">              О внесении изменений и дополнений в правила землепользования</w:t>
      </w:r>
      <w:r>
        <w:rPr>
          <w:b/>
          <w:sz w:val="28"/>
        </w:rPr>
        <w:t xml:space="preserve"> и застройки   </w:t>
      </w:r>
      <w:proofErr w:type="spellStart"/>
      <w:r>
        <w:rPr>
          <w:b/>
          <w:sz w:val="28"/>
        </w:rPr>
        <w:t>Паскинского</w:t>
      </w:r>
      <w:proofErr w:type="spellEnd"/>
      <w:r>
        <w:rPr>
          <w:b/>
          <w:sz w:val="28"/>
        </w:rPr>
        <w:t xml:space="preserve"> сельского поселения</w:t>
      </w:r>
    </w:p>
    <w:bookmarkEnd w:id="0"/>
    <w:p w:rsidR="003263AD" w:rsidRDefault="003263AD" w:rsidP="003263AD">
      <w:pPr>
        <w:ind w:firstLine="708"/>
        <w:rPr>
          <w:b/>
          <w:sz w:val="28"/>
        </w:rPr>
      </w:pPr>
    </w:p>
    <w:p w:rsidR="003263AD" w:rsidRDefault="003263AD" w:rsidP="003263AD">
      <w:r>
        <w:rPr>
          <w:b/>
        </w:rPr>
        <w:t xml:space="preserve">               </w:t>
      </w:r>
      <w:r>
        <w:t xml:space="preserve">В соответствии с п.2 ч.3 ст.30 Градостроительного кодекса РФ  </w:t>
      </w:r>
      <w:proofErr w:type="spellStart"/>
      <w:r>
        <w:t>Паскинская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3263AD" w:rsidRDefault="003263AD" w:rsidP="003263AD"/>
    <w:p w:rsidR="003263AD" w:rsidRDefault="003263AD" w:rsidP="003263AD">
      <w:pPr>
        <w:numPr>
          <w:ilvl w:val="0"/>
          <w:numId w:val="1"/>
        </w:numPr>
      </w:pPr>
      <w:r>
        <w:t xml:space="preserve">Внести изменения в Правила землепользования и застройки  раздела «Градостроительные регламенты »принятые решением </w:t>
      </w:r>
      <w:proofErr w:type="spellStart"/>
      <w:r>
        <w:t>Паскинской</w:t>
      </w:r>
      <w:proofErr w:type="spellEnd"/>
      <w:r>
        <w:t xml:space="preserve">  сельской Думы  от 07.08.2015 № 2/3 следующие изменения и дополнения: </w:t>
      </w:r>
    </w:p>
    <w:p w:rsidR="003263AD" w:rsidRDefault="003263AD" w:rsidP="003263AD">
      <w:pPr>
        <w:ind w:left="1653"/>
      </w:pPr>
    </w:p>
    <w:p w:rsidR="003263AD" w:rsidRDefault="003263AD" w:rsidP="003263A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Раздел 1. Жилые зоны </w:t>
      </w:r>
    </w:p>
    <w:p w:rsidR="003263AD" w:rsidRDefault="003263AD" w:rsidP="003263A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bCs/>
          <w:u w:val="single"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Ж-1. Зона застройки индивидуальными жилыми домами и блокированной жилой застройки</w:t>
      </w: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Основные виды разрешенного использования:  п.1 в предельные размеры земельных  участков в минимальную площадь дополнить словами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земельного участка : 600 </w:t>
      </w:r>
      <w:proofErr w:type="spellStart"/>
      <w:r>
        <w:rPr>
          <w:b/>
        </w:rPr>
        <w:t>кв.м</w:t>
      </w:r>
      <w:proofErr w:type="spellEnd"/>
      <w:r>
        <w:rPr>
          <w:b/>
        </w:rPr>
        <w:t>.;</w:t>
      </w:r>
    </w:p>
    <w:p w:rsidR="003263AD" w:rsidRPr="00B16519" w:rsidRDefault="003263AD" w:rsidP="003263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eastAsia="en-US"/>
        </w:rPr>
      </w:pPr>
      <w:r>
        <w:rPr>
          <w:b/>
        </w:rPr>
        <w:t>-</w:t>
      </w:r>
      <w:r w:rsidRPr="00B16519">
        <w:rPr>
          <w:b/>
          <w:sz w:val="20"/>
          <w:szCs w:val="20"/>
          <w:lang w:eastAsia="en-US"/>
        </w:rPr>
        <w:t xml:space="preserve"> Раздел 1  Жилые зоны дополнить пункт 7 следующего содержания</w:t>
      </w:r>
      <w:proofErr w:type="gramStart"/>
      <w:r w:rsidRPr="00B16519">
        <w:rPr>
          <w:b/>
          <w:sz w:val="20"/>
          <w:szCs w:val="20"/>
          <w:lang w:eastAsia="en-US"/>
        </w:rPr>
        <w:t xml:space="preserve"> :</w:t>
      </w:r>
      <w:proofErr w:type="gramEnd"/>
    </w:p>
    <w:p w:rsidR="003263AD" w:rsidRPr="00B16519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1713"/>
        <w:gridCol w:w="5853"/>
      </w:tblGrid>
      <w:tr w:rsidR="003263AD" w:rsidRPr="00B16519" w:rsidTr="003263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Индивидуальный жилой дом; размещение гаража и иных вспомогательных сооружений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Минимальный размер земельного участка: 20 м.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 xml:space="preserve">Минимальная площадь земельного участка: 600 </w:t>
            </w:r>
            <w:proofErr w:type="spellStart"/>
            <w:r w:rsidRPr="00B1651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B16519">
              <w:rPr>
                <w:sz w:val="20"/>
                <w:szCs w:val="20"/>
                <w:lang w:eastAsia="en-US"/>
              </w:rPr>
              <w:t>.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 xml:space="preserve">Максимальная площадь земельного участка: 2000 </w:t>
            </w:r>
            <w:proofErr w:type="spellStart"/>
            <w:r w:rsidRPr="00B1651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B16519">
              <w:rPr>
                <w:sz w:val="20"/>
                <w:szCs w:val="20"/>
                <w:lang w:eastAsia="en-US"/>
              </w:rPr>
              <w:t>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со стороны красной линии улиц – 5 м,</w:t>
            </w:r>
          </w:p>
          <w:p w:rsidR="003263AD" w:rsidRPr="00B16519" w:rsidRDefault="003263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со стороны красной линии однополосных проездов – 3 м.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 xml:space="preserve">Для застроенных земельных участков при реконструкции объектов допускается размещать объект по сложившейся линии </w:t>
            </w:r>
            <w:r w:rsidRPr="00B16519">
              <w:rPr>
                <w:sz w:val="20"/>
                <w:szCs w:val="20"/>
                <w:lang w:eastAsia="en-US"/>
              </w:rPr>
              <w:lastRenderedPageBreak/>
              <w:t>застройки.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Минимальное расстояние от границы земельного участка до: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основного строения – 3 м,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хозяйственных и прочих строений – 1 м,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отдельно стоящего гаража – 1 м.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 w:rsidRPr="00B16519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16519">
              <w:rPr>
                <w:sz w:val="20"/>
                <w:szCs w:val="20"/>
                <w:lang w:eastAsia="en-US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 xml:space="preserve">Максимальное количество этажей – 3 (включая </w:t>
            </w:r>
            <w:proofErr w:type="gramStart"/>
            <w:r w:rsidRPr="00B16519">
              <w:rPr>
                <w:sz w:val="20"/>
                <w:szCs w:val="20"/>
                <w:lang w:eastAsia="en-US"/>
              </w:rPr>
              <w:t>подземный</w:t>
            </w:r>
            <w:proofErr w:type="gramEnd"/>
            <w:r w:rsidRPr="00B16519">
              <w:rPr>
                <w:sz w:val="20"/>
                <w:szCs w:val="20"/>
                <w:lang w:eastAsia="en-US"/>
              </w:rPr>
              <w:t>, подвальный, цокольный, технический, мансардный).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50 %.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  <w:lang w:eastAsia="en-US"/>
              </w:rPr>
              <w:t>Иные показатели: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1. В случае</w:t>
            </w:r>
            <w:proofErr w:type="gramStart"/>
            <w:r w:rsidRPr="00B16519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16519">
              <w:rPr>
                <w:sz w:val="20"/>
                <w:szCs w:val="20"/>
                <w:lang w:eastAsia="en-US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</w:tc>
      </w:tr>
    </w:tbl>
    <w:p w:rsidR="003263AD" w:rsidRPr="00B16519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B16519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B16519" w:rsidRDefault="003263AD" w:rsidP="003263AD">
      <w:r w:rsidRPr="00B16519">
        <w:t>Раздел 2 Общественн</w:t>
      </w:r>
      <w:proofErr w:type="gramStart"/>
      <w:r w:rsidRPr="00B16519">
        <w:t>о-</w:t>
      </w:r>
      <w:proofErr w:type="gramEnd"/>
      <w:r w:rsidRPr="00B16519">
        <w:t xml:space="preserve"> деловые зоны </w:t>
      </w:r>
    </w:p>
    <w:p w:rsidR="003263AD" w:rsidRPr="00B16519" w:rsidRDefault="003263AD" w:rsidP="003263AD">
      <w:r w:rsidRPr="00B16519">
        <w:t>ОД -1 Зона долевого общественного  коммерческого назначения</w:t>
      </w:r>
    </w:p>
    <w:p w:rsidR="003263AD" w:rsidRPr="00B16519" w:rsidRDefault="003263AD" w:rsidP="003263AD">
      <w:r w:rsidRPr="00B16519">
        <w:t>Основные виды разрешенного использования</w:t>
      </w:r>
    </w:p>
    <w:p w:rsidR="003263AD" w:rsidRPr="00B16519" w:rsidRDefault="003263AD" w:rsidP="003263AD">
      <w:r w:rsidRPr="00B16519">
        <w:t>- дополнить пунктом 9 следующего содержания</w:t>
      </w:r>
      <w:proofErr w:type="gramStart"/>
      <w:r w:rsidRPr="00B16519"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11"/>
        <w:gridCol w:w="2399"/>
        <w:gridCol w:w="4040"/>
      </w:tblGrid>
      <w:tr w:rsidR="003263AD" w:rsidTr="003263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</w:rPr>
              <w:t>Религиозное использование (код 3.7)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храмы;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церкви;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собор;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мечеть;</w:t>
            </w:r>
          </w:p>
          <w:p w:rsidR="003263AD" w:rsidRPr="00B16519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молельный дом;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6519">
              <w:rPr>
                <w:sz w:val="20"/>
                <w:szCs w:val="20"/>
              </w:rPr>
              <w:t>часовня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6519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 xml:space="preserve">Минимальный размер земельного участка: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16519">
                <w:rPr>
                  <w:sz w:val="20"/>
                  <w:szCs w:val="20"/>
                </w:rPr>
                <w:t>20 м</w:t>
              </w:r>
            </w:smartTag>
            <w:r w:rsidRPr="00B16519">
              <w:rPr>
                <w:sz w:val="20"/>
                <w:szCs w:val="20"/>
              </w:rPr>
              <w:t>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400 кв. м"/>
              </w:smartTagPr>
              <w:r w:rsidRPr="00B16519">
                <w:rPr>
                  <w:sz w:val="20"/>
                  <w:szCs w:val="20"/>
                </w:rPr>
                <w:t>400 кв. м</w:t>
              </w:r>
            </w:smartTag>
            <w:r w:rsidRPr="00B16519">
              <w:rPr>
                <w:sz w:val="20"/>
                <w:szCs w:val="20"/>
              </w:rPr>
              <w:t>.,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6519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B16519">
              <w:rPr>
                <w:b/>
                <w:sz w:val="20"/>
                <w:szCs w:val="20"/>
              </w:rPr>
              <w:lastRenderedPageBreak/>
              <w:t xml:space="preserve">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16519">
                <w:rPr>
                  <w:b/>
                  <w:sz w:val="20"/>
                  <w:szCs w:val="20"/>
                </w:rPr>
                <w:t>3 м</w:t>
              </w:r>
            </w:smartTag>
            <w:r w:rsidRPr="00B16519">
              <w:rPr>
                <w:b/>
                <w:sz w:val="20"/>
                <w:szCs w:val="20"/>
              </w:rPr>
              <w:t>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 xml:space="preserve">от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16519">
                <w:rPr>
                  <w:sz w:val="20"/>
                  <w:szCs w:val="20"/>
                </w:rPr>
                <w:t>5 м</w:t>
              </w:r>
            </w:smartTag>
            <w:r w:rsidRPr="00B16519">
              <w:rPr>
                <w:sz w:val="20"/>
                <w:szCs w:val="20"/>
              </w:rPr>
              <w:t>,</w:t>
            </w:r>
          </w:p>
          <w:p w:rsidR="003263AD" w:rsidRPr="00B16519" w:rsidRDefault="003263AD">
            <w:pPr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 xml:space="preserve">от красной линии однополосных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16519">
                <w:rPr>
                  <w:sz w:val="20"/>
                  <w:szCs w:val="20"/>
                </w:rPr>
                <w:t>3 м</w:t>
              </w:r>
            </w:smartTag>
            <w:r w:rsidRPr="00B16519">
              <w:rPr>
                <w:sz w:val="20"/>
                <w:szCs w:val="20"/>
              </w:rPr>
              <w:t>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6519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263AD" w:rsidRPr="00B16519" w:rsidRDefault="003263AD">
            <w:pPr>
              <w:rPr>
                <w:sz w:val="20"/>
                <w:szCs w:val="20"/>
              </w:rPr>
            </w:pPr>
            <w:r w:rsidRPr="00B16519">
              <w:rPr>
                <w:sz w:val="20"/>
                <w:szCs w:val="20"/>
              </w:rPr>
              <w:t xml:space="preserve">Предельная высота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16519">
                <w:rPr>
                  <w:sz w:val="20"/>
                  <w:szCs w:val="20"/>
                </w:rPr>
                <w:t>50 м</w:t>
              </w:r>
            </w:smartTag>
            <w:r w:rsidRPr="00B16519">
              <w:rPr>
                <w:sz w:val="20"/>
                <w:szCs w:val="20"/>
              </w:rPr>
              <w:t>.</w:t>
            </w:r>
          </w:p>
          <w:p w:rsidR="003263AD" w:rsidRPr="00B16519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16519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60 %.</w:t>
            </w:r>
          </w:p>
        </w:tc>
      </w:tr>
    </w:tbl>
    <w:p w:rsidR="003263AD" w:rsidRDefault="003263AD" w:rsidP="003263AD">
      <w:r>
        <w:lastRenderedPageBreak/>
        <w:t xml:space="preserve">  </w:t>
      </w: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A20E5" w:rsidRDefault="004A20E5" w:rsidP="004A20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20E5">
        <w:rPr>
          <w:sz w:val="22"/>
          <w:szCs w:val="22"/>
        </w:rPr>
        <w:t xml:space="preserve">2. Настоящее решение </w:t>
      </w:r>
      <w:r w:rsidR="00B16519">
        <w:rPr>
          <w:sz w:val="22"/>
          <w:szCs w:val="22"/>
        </w:rPr>
        <w:t xml:space="preserve">разместить  на официальном сайте и </w:t>
      </w:r>
      <w:r w:rsidRPr="004A20E5">
        <w:rPr>
          <w:sz w:val="22"/>
          <w:szCs w:val="22"/>
        </w:rPr>
        <w:t>опублико</w:t>
      </w:r>
      <w:r>
        <w:rPr>
          <w:sz w:val="22"/>
          <w:szCs w:val="22"/>
        </w:rPr>
        <w:t>вать на информационных стендах.</w:t>
      </w:r>
    </w:p>
    <w:p w:rsidR="002E570A" w:rsidRPr="004A20E5" w:rsidRDefault="002E570A" w:rsidP="004A20E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570A">
        <w:rPr>
          <w:sz w:val="22"/>
          <w:szCs w:val="22"/>
        </w:rPr>
        <w:t>3. Настоящее решение вступает в силу в соответствии с действующим законодательством.</w:t>
      </w:r>
    </w:p>
    <w:p w:rsidR="002E570A" w:rsidRPr="002E570A" w:rsidRDefault="002E570A" w:rsidP="002E570A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2E570A">
        <w:rPr>
          <w:sz w:val="22"/>
          <w:szCs w:val="22"/>
        </w:rPr>
        <w:t xml:space="preserve">Председатель </w:t>
      </w:r>
      <w:proofErr w:type="spellStart"/>
      <w:r w:rsidRPr="002E570A">
        <w:rPr>
          <w:sz w:val="22"/>
          <w:szCs w:val="22"/>
        </w:rPr>
        <w:t>Паскинской</w:t>
      </w:r>
      <w:proofErr w:type="spellEnd"/>
      <w:r w:rsidRPr="002E570A">
        <w:rPr>
          <w:sz w:val="22"/>
          <w:szCs w:val="22"/>
        </w:rPr>
        <w:t xml:space="preserve"> сельской Думы                                 </w:t>
      </w:r>
      <w:proofErr w:type="spellStart"/>
      <w:r w:rsidRPr="002E570A">
        <w:rPr>
          <w:sz w:val="22"/>
          <w:szCs w:val="22"/>
        </w:rPr>
        <w:t>П.С.Яшпаев</w:t>
      </w:r>
      <w:proofErr w:type="spellEnd"/>
      <w:r w:rsidRPr="002E570A">
        <w:rPr>
          <w:sz w:val="22"/>
          <w:szCs w:val="22"/>
        </w:rPr>
        <w:t xml:space="preserve">                                                                     </w:t>
      </w:r>
    </w:p>
    <w:p w:rsidR="002E570A" w:rsidRPr="002E570A" w:rsidRDefault="002E570A" w:rsidP="002E570A">
      <w:pPr>
        <w:jc w:val="both"/>
        <w:rPr>
          <w:sz w:val="22"/>
          <w:szCs w:val="22"/>
        </w:rPr>
      </w:pPr>
      <w:r w:rsidRPr="002E570A">
        <w:rPr>
          <w:sz w:val="22"/>
          <w:szCs w:val="22"/>
        </w:rPr>
        <w:t xml:space="preserve">Глава </w:t>
      </w:r>
      <w:proofErr w:type="spellStart"/>
      <w:r w:rsidRPr="002E570A">
        <w:rPr>
          <w:sz w:val="22"/>
          <w:szCs w:val="22"/>
        </w:rPr>
        <w:t>Паскинского</w:t>
      </w:r>
      <w:proofErr w:type="spellEnd"/>
      <w:r w:rsidRPr="002E570A">
        <w:rPr>
          <w:sz w:val="22"/>
          <w:szCs w:val="22"/>
        </w:rPr>
        <w:t xml:space="preserve"> сельского поселения                                      </w:t>
      </w:r>
      <w:proofErr w:type="spellStart"/>
      <w:r w:rsidRPr="002E570A">
        <w:rPr>
          <w:sz w:val="22"/>
          <w:szCs w:val="22"/>
        </w:rPr>
        <w:t>В.В.Ракетов</w:t>
      </w:r>
      <w:proofErr w:type="spellEnd"/>
      <w:r w:rsidRPr="002E570A">
        <w:rPr>
          <w:sz w:val="22"/>
          <w:szCs w:val="22"/>
        </w:rPr>
        <w:t xml:space="preserve"> </w:t>
      </w:r>
    </w:p>
    <w:p w:rsidR="002E570A" w:rsidRPr="002E570A" w:rsidRDefault="002E570A" w:rsidP="002E57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570A" w:rsidRPr="002E570A" w:rsidRDefault="002E570A" w:rsidP="002E57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C235A" w:rsidRDefault="001C235A"/>
    <w:sectPr w:rsidR="001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1BC"/>
    <w:multiLevelType w:val="hybridMultilevel"/>
    <w:tmpl w:val="AE849C64"/>
    <w:lvl w:ilvl="0" w:tplc="4822A432">
      <w:start w:val="1"/>
      <w:numFmt w:val="decimal"/>
      <w:lvlText w:val="%1."/>
      <w:lvlJc w:val="left"/>
      <w:pPr>
        <w:ind w:left="1653" w:hanging="9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12"/>
    <w:rsid w:val="001C235A"/>
    <w:rsid w:val="00250212"/>
    <w:rsid w:val="002E570A"/>
    <w:rsid w:val="003263AD"/>
    <w:rsid w:val="004A20E5"/>
    <w:rsid w:val="00B16519"/>
    <w:rsid w:val="00E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cp:lastPrinted>2018-10-25T12:52:00Z</cp:lastPrinted>
  <dcterms:created xsi:type="dcterms:W3CDTF">2018-10-23T13:27:00Z</dcterms:created>
  <dcterms:modified xsi:type="dcterms:W3CDTF">2018-10-29T13:25:00Z</dcterms:modified>
</cp:coreProperties>
</file>