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5B" w:rsidRPr="009829D9" w:rsidRDefault="0006505B" w:rsidP="009829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ПАСКИНСКАЯ</w:t>
      </w:r>
      <w:r w:rsidRPr="009829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СЕЛЬСКАЯ ДУМА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КИЛЬМЕЗСКОГО</w:t>
      </w:r>
      <w:r w:rsidRPr="009829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29D9">
        <w:rPr>
          <w:rFonts w:ascii="Times New Roman" w:hAnsi="Times New Roman"/>
          <w:b/>
          <w:sz w:val="28"/>
          <w:szCs w:val="28"/>
          <w:lang w:eastAsia="ru-RU"/>
        </w:rPr>
        <w:t>ТРЕТЬЕГО СОЗЫВА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21.12.2016</w:t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5/5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д.Паска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8"/>
          <w:szCs w:val="48"/>
          <w:lang w:eastAsia="ru-RU"/>
        </w:rPr>
      </w:pPr>
    </w:p>
    <w:p w:rsidR="0006505B" w:rsidRPr="009829D9" w:rsidRDefault="0006505B" w:rsidP="0014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Генерального плана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Паскинского</w:t>
      </w:r>
      <w:r w:rsidRPr="009829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Кильмезского</w:t>
      </w:r>
      <w:r w:rsidRPr="009829D9">
        <w:rPr>
          <w:rFonts w:ascii="Times New Roman" w:hAnsi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9D9">
        <w:rPr>
          <w:rFonts w:ascii="Times New Roman" w:hAnsi="Times New Roman"/>
          <w:sz w:val="28"/>
          <w:szCs w:val="28"/>
          <w:lang w:eastAsia="ru-RU"/>
        </w:rPr>
        <w:t xml:space="preserve">В целях создания условий для устойчивого развития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Паскинское</w:t>
      </w:r>
      <w:r w:rsidRPr="009829D9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области, руководствуясь Градостроительным кодексом  Российской Федерации, Федеральным законом от 06.10.2003 № 131-ФЗ </w:t>
      </w:r>
      <w:r w:rsidRPr="009829D9">
        <w:rPr>
          <w:rFonts w:ascii="Times New Roman" w:hAnsi="Times New Roman" w:cs="Arial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9829D9">
        <w:rPr>
          <w:rFonts w:ascii="Times New Roman" w:hAnsi="Times New Roman"/>
          <w:sz w:val="28"/>
          <w:szCs w:val="28"/>
          <w:lang w:eastAsia="ru-RU"/>
        </w:rPr>
        <w:t xml:space="preserve">,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Паскинское с</w:t>
      </w:r>
      <w:r w:rsidRPr="009829D9">
        <w:rPr>
          <w:rFonts w:ascii="Times New Roman" w:hAnsi="Times New Roman"/>
          <w:sz w:val="28"/>
          <w:szCs w:val="28"/>
          <w:lang w:eastAsia="ru-RU"/>
        </w:rPr>
        <w:t xml:space="preserve">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области, </w:t>
      </w:r>
      <w:r>
        <w:rPr>
          <w:rFonts w:ascii="Times New Roman" w:hAnsi="Times New Roman"/>
          <w:sz w:val="28"/>
          <w:szCs w:val="28"/>
          <w:lang w:eastAsia="ru-RU"/>
        </w:rPr>
        <w:t>Паскинская</w:t>
      </w:r>
      <w:r w:rsidRPr="009829D9">
        <w:rPr>
          <w:rFonts w:ascii="Times New Roman" w:hAnsi="Times New Roman"/>
          <w:sz w:val="28"/>
          <w:szCs w:val="28"/>
          <w:lang w:eastAsia="ru-RU"/>
        </w:rPr>
        <w:t xml:space="preserve"> сельская Дума РЕШИЛА: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9D9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1" w:name="sub_1"/>
      <w:r w:rsidRPr="009829D9">
        <w:rPr>
          <w:rFonts w:ascii="Times New Roman" w:hAnsi="Times New Roman"/>
          <w:sz w:val="28"/>
          <w:szCs w:val="28"/>
          <w:lang w:eastAsia="ru-RU"/>
        </w:rPr>
        <w:t xml:space="preserve">Утвердить Генеральный план </w:t>
      </w:r>
      <w:r>
        <w:rPr>
          <w:rFonts w:ascii="Times New Roman" w:hAnsi="Times New Roman"/>
          <w:sz w:val="28"/>
          <w:szCs w:val="28"/>
          <w:lang w:eastAsia="ru-RU"/>
        </w:rPr>
        <w:t>Паскинского</w:t>
      </w:r>
      <w:r w:rsidRPr="009829D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области. Прилагается.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9D9">
        <w:rPr>
          <w:rFonts w:ascii="Times New Roman" w:hAnsi="Times New Roman"/>
          <w:sz w:val="28"/>
          <w:szCs w:val="28"/>
          <w:lang w:eastAsia="ru-RU"/>
        </w:rPr>
        <w:t>2.</w:t>
      </w:r>
      <w:r w:rsidRPr="00964158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01 января 2017 года.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9D9">
        <w:rPr>
          <w:rFonts w:ascii="Times New Roman" w:hAnsi="Times New Roman"/>
          <w:sz w:val="28"/>
          <w:szCs w:val="28"/>
          <w:lang w:eastAsia="ru-RU"/>
        </w:rPr>
        <w:t xml:space="preserve">3. Решение обнародовать в Информационном бюллетене и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Паскинского</w:t>
      </w:r>
      <w:r w:rsidRPr="009829D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29D9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06505B" w:rsidRPr="009829D9" w:rsidRDefault="0006505B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Паскинского</w:t>
      </w:r>
      <w:r w:rsidRPr="009829D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06505B" w:rsidRDefault="0006505B" w:rsidP="009829D9">
      <w:r w:rsidRPr="009829D9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>Паскинской</w:t>
      </w:r>
      <w:r w:rsidRPr="009829D9">
        <w:rPr>
          <w:rFonts w:ascii="Times New Roman" w:hAnsi="Times New Roman"/>
          <w:sz w:val="28"/>
          <w:szCs w:val="28"/>
          <w:lang w:eastAsia="ru-RU"/>
        </w:rPr>
        <w:t xml:space="preserve"> сельской Думы  </w:t>
      </w:r>
      <w:r>
        <w:rPr>
          <w:rFonts w:ascii="Times New Roman" w:hAnsi="Times New Roman"/>
          <w:sz w:val="28"/>
          <w:szCs w:val="28"/>
          <w:lang w:eastAsia="ru-RU"/>
        </w:rPr>
        <w:t>В.В.Ракетов</w:t>
      </w:r>
    </w:p>
    <w:sectPr w:rsidR="0006505B" w:rsidSect="0069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E0"/>
    <w:rsid w:val="0006505B"/>
    <w:rsid w:val="001442E9"/>
    <w:rsid w:val="002336EB"/>
    <w:rsid w:val="005E7C90"/>
    <w:rsid w:val="00692EAF"/>
    <w:rsid w:val="006B0DA4"/>
    <w:rsid w:val="008C0839"/>
    <w:rsid w:val="00964158"/>
    <w:rsid w:val="009829D9"/>
    <w:rsid w:val="009B24B1"/>
    <w:rsid w:val="00B030E0"/>
    <w:rsid w:val="00B9194A"/>
    <w:rsid w:val="00B96612"/>
    <w:rsid w:val="00C624CF"/>
    <w:rsid w:val="00EC374A"/>
    <w:rsid w:val="00F6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083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839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176</Words>
  <Characters>1006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User</cp:lastModifiedBy>
  <cp:revision>13</cp:revision>
  <cp:lastPrinted>2017-01-23T05:34:00Z</cp:lastPrinted>
  <dcterms:created xsi:type="dcterms:W3CDTF">2016-10-26T08:21:00Z</dcterms:created>
  <dcterms:modified xsi:type="dcterms:W3CDTF">2017-02-10T10:31:00Z</dcterms:modified>
</cp:coreProperties>
</file>