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5E" w:rsidRPr="00267482" w:rsidRDefault="00267482" w:rsidP="00267482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267482">
        <w:rPr>
          <w:color w:val="auto"/>
          <w:sz w:val="28"/>
          <w:szCs w:val="28"/>
        </w:rPr>
        <w:t xml:space="preserve">                                  </w:t>
      </w:r>
      <w:r>
        <w:rPr>
          <w:color w:val="auto"/>
          <w:sz w:val="28"/>
          <w:szCs w:val="28"/>
        </w:rPr>
        <w:t xml:space="preserve">   </w:t>
      </w:r>
      <w:r w:rsidRPr="00267482">
        <w:rPr>
          <w:rFonts w:ascii="Times New Roman" w:hAnsi="Times New Roman" w:cs="Times New Roman"/>
          <w:color w:val="auto"/>
          <w:sz w:val="28"/>
          <w:szCs w:val="28"/>
        </w:rPr>
        <w:t>ПАСКИНСКАЯ СЕЛЬСКАЯ ДУМА</w:t>
      </w:r>
    </w:p>
    <w:p w:rsidR="00F9015E" w:rsidRPr="00267482" w:rsidRDefault="00F9015E" w:rsidP="00F9015E">
      <w:pPr>
        <w:jc w:val="center"/>
        <w:rPr>
          <w:b/>
          <w:sz w:val="28"/>
          <w:szCs w:val="28"/>
        </w:rPr>
      </w:pPr>
      <w:r w:rsidRPr="00267482">
        <w:rPr>
          <w:b/>
          <w:sz w:val="28"/>
          <w:szCs w:val="28"/>
        </w:rPr>
        <w:t>КИЛЬМЕЗСКОГО РАЙОНА  КИРОВСКОЙ ОБЛАСТИ</w:t>
      </w:r>
    </w:p>
    <w:p w:rsidR="00E30B9D" w:rsidRDefault="00E30B9D" w:rsidP="00E30B9D">
      <w:pPr>
        <w:jc w:val="center"/>
        <w:rPr>
          <w:b/>
        </w:rPr>
      </w:pPr>
      <w:r w:rsidRPr="00267482">
        <w:rPr>
          <w:b/>
        </w:rPr>
        <w:t>четвертого с</w:t>
      </w:r>
      <w:r>
        <w:rPr>
          <w:b/>
        </w:rPr>
        <w:t>озыва</w:t>
      </w:r>
    </w:p>
    <w:p w:rsidR="00F9015E" w:rsidRPr="00051907" w:rsidRDefault="00F9015E" w:rsidP="00F9015E">
      <w:pPr>
        <w:jc w:val="center"/>
        <w:rPr>
          <w:b/>
          <w:sz w:val="28"/>
          <w:szCs w:val="28"/>
        </w:rPr>
      </w:pPr>
    </w:p>
    <w:p w:rsidR="00F9015E" w:rsidRPr="00051907" w:rsidRDefault="00F9015E" w:rsidP="00F9015E">
      <w:pPr>
        <w:jc w:val="center"/>
        <w:rPr>
          <w:b/>
          <w:sz w:val="28"/>
          <w:szCs w:val="28"/>
        </w:rPr>
      </w:pPr>
    </w:p>
    <w:p w:rsidR="00F9015E" w:rsidRPr="00051907" w:rsidRDefault="00F9015E" w:rsidP="00F9015E">
      <w:pPr>
        <w:jc w:val="center"/>
        <w:rPr>
          <w:b/>
          <w:sz w:val="28"/>
          <w:szCs w:val="28"/>
        </w:rPr>
      </w:pPr>
      <w:proofErr w:type="gramStart"/>
      <w:r w:rsidRPr="00051907">
        <w:rPr>
          <w:b/>
          <w:sz w:val="28"/>
          <w:szCs w:val="28"/>
        </w:rPr>
        <w:t>Р</w:t>
      </w:r>
      <w:proofErr w:type="gramEnd"/>
      <w:r w:rsidRPr="00051907">
        <w:rPr>
          <w:b/>
          <w:sz w:val="28"/>
          <w:szCs w:val="28"/>
        </w:rPr>
        <w:t xml:space="preserve"> Е Ш Е Н И Е </w:t>
      </w:r>
    </w:p>
    <w:p w:rsidR="00F9015E" w:rsidRPr="0014007B" w:rsidRDefault="00F9015E" w:rsidP="00F9015E">
      <w:pPr>
        <w:jc w:val="center"/>
        <w:rPr>
          <w:sz w:val="28"/>
          <w:szCs w:val="28"/>
        </w:rPr>
      </w:pPr>
    </w:p>
    <w:p w:rsidR="00F9015E" w:rsidRPr="002C5400" w:rsidRDefault="00F9015E" w:rsidP="00F9015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67482">
        <w:rPr>
          <w:sz w:val="28"/>
          <w:szCs w:val="28"/>
        </w:rPr>
        <w:t>2</w:t>
      </w:r>
      <w:r w:rsidRPr="002C5400">
        <w:rPr>
          <w:b/>
          <w:sz w:val="28"/>
          <w:szCs w:val="28"/>
        </w:rPr>
        <w:t>9.09.2017                                                                                                   № 1/</w:t>
      </w:r>
      <w:r w:rsidR="00267482">
        <w:rPr>
          <w:b/>
          <w:sz w:val="28"/>
          <w:szCs w:val="28"/>
        </w:rPr>
        <w:t>2</w:t>
      </w:r>
    </w:p>
    <w:p w:rsidR="00F9015E" w:rsidRPr="002C5400" w:rsidRDefault="00F9015E" w:rsidP="00F9015E">
      <w:pPr>
        <w:jc w:val="center"/>
        <w:rPr>
          <w:b/>
          <w:sz w:val="28"/>
          <w:szCs w:val="28"/>
        </w:rPr>
      </w:pPr>
      <w:r w:rsidRPr="002C5400">
        <w:rPr>
          <w:b/>
          <w:sz w:val="28"/>
          <w:szCs w:val="28"/>
        </w:rPr>
        <w:t xml:space="preserve">д. </w:t>
      </w:r>
      <w:proofErr w:type="spellStart"/>
      <w:r w:rsidR="00267482">
        <w:rPr>
          <w:b/>
          <w:sz w:val="28"/>
          <w:szCs w:val="28"/>
        </w:rPr>
        <w:t>Паска</w:t>
      </w:r>
      <w:proofErr w:type="spellEnd"/>
    </w:p>
    <w:p w:rsidR="00F9015E" w:rsidRPr="002C5400" w:rsidRDefault="00F9015E" w:rsidP="00F9015E">
      <w:pPr>
        <w:jc w:val="center"/>
        <w:rPr>
          <w:b/>
          <w:sz w:val="28"/>
          <w:szCs w:val="28"/>
        </w:rPr>
      </w:pPr>
    </w:p>
    <w:p w:rsidR="0060559A" w:rsidRDefault="0060559A" w:rsidP="0060559A">
      <w:pPr>
        <w:jc w:val="both"/>
        <w:rPr>
          <w:sz w:val="28"/>
          <w:szCs w:val="28"/>
        </w:rPr>
      </w:pPr>
    </w:p>
    <w:p w:rsidR="0060559A" w:rsidRDefault="0060559A" w:rsidP="0060559A">
      <w:pPr>
        <w:jc w:val="center"/>
        <w:rPr>
          <w:sz w:val="28"/>
          <w:szCs w:val="28"/>
        </w:rPr>
      </w:pPr>
    </w:p>
    <w:p w:rsidR="0060559A" w:rsidRDefault="0060559A" w:rsidP="00605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избрании заместителя председателя </w:t>
      </w:r>
      <w:proofErr w:type="spellStart"/>
      <w:r w:rsidR="00267482">
        <w:rPr>
          <w:b/>
          <w:sz w:val="28"/>
          <w:szCs w:val="28"/>
        </w:rPr>
        <w:t>Паскинской</w:t>
      </w:r>
      <w:proofErr w:type="spellEnd"/>
      <w:r>
        <w:rPr>
          <w:b/>
          <w:sz w:val="28"/>
          <w:szCs w:val="28"/>
        </w:rPr>
        <w:t xml:space="preserve"> сельской Думы</w:t>
      </w:r>
      <w:r w:rsidR="00EF336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четвертого созыва</w:t>
      </w:r>
    </w:p>
    <w:p w:rsidR="0060559A" w:rsidRDefault="0060559A" w:rsidP="0060559A">
      <w:pPr>
        <w:jc w:val="center"/>
        <w:rPr>
          <w:b/>
          <w:sz w:val="28"/>
          <w:szCs w:val="28"/>
        </w:rPr>
      </w:pPr>
    </w:p>
    <w:p w:rsidR="0060559A" w:rsidRDefault="0060559A" w:rsidP="0060559A">
      <w:pPr>
        <w:jc w:val="both"/>
        <w:rPr>
          <w:sz w:val="28"/>
          <w:szCs w:val="28"/>
        </w:rPr>
      </w:pPr>
    </w:p>
    <w:p w:rsidR="0060559A" w:rsidRDefault="0060559A" w:rsidP="00605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В соответствии со статьей 23,27  Устава   муниципального образования </w:t>
      </w:r>
      <w:proofErr w:type="spellStart"/>
      <w:r w:rsidR="00267482">
        <w:rPr>
          <w:sz w:val="28"/>
          <w:szCs w:val="28"/>
        </w:rPr>
        <w:t>Паскинское</w:t>
      </w:r>
      <w:proofErr w:type="spellEnd"/>
      <w:r>
        <w:rPr>
          <w:sz w:val="28"/>
          <w:szCs w:val="28"/>
        </w:rPr>
        <w:t xml:space="preserve"> сельское поселение, Регламента </w:t>
      </w:r>
      <w:proofErr w:type="spellStart"/>
      <w:r w:rsidR="00267482">
        <w:rPr>
          <w:sz w:val="28"/>
          <w:szCs w:val="28"/>
        </w:rPr>
        <w:t>Паскинской</w:t>
      </w:r>
      <w:proofErr w:type="spellEnd"/>
      <w:r w:rsidR="00095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сельской Думы  Кировской области,  </w:t>
      </w:r>
      <w:proofErr w:type="spellStart"/>
      <w:r w:rsidR="00267482">
        <w:rPr>
          <w:sz w:val="28"/>
          <w:szCs w:val="28"/>
        </w:rPr>
        <w:t>Паскинская</w:t>
      </w:r>
      <w:proofErr w:type="spellEnd"/>
      <w:r>
        <w:rPr>
          <w:sz w:val="28"/>
          <w:szCs w:val="28"/>
        </w:rPr>
        <w:t xml:space="preserve"> сельская Дума  РЕШИЛА: </w:t>
      </w:r>
    </w:p>
    <w:p w:rsidR="0060559A" w:rsidRPr="00095ABA" w:rsidRDefault="0060559A" w:rsidP="00095ABA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5ABA">
        <w:rPr>
          <w:sz w:val="28"/>
          <w:szCs w:val="28"/>
        </w:rPr>
        <w:t xml:space="preserve">Избрать заместителем председателя </w:t>
      </w:r>
      <w:proofErr w:type="spellStart"/>
      <w:r w:rsidR="00267482">
        <w:rPr>
          <w:sz w:val="28"/>
          <w:szCs w:val="28"/>
        </w:rPr>
        <w:t>Паскинской</w:t>
      </w:r>
      <w:proofErr w:type="spellEnd"/>
      <w:r w:rsidR="00267482">
        <w:rPr>
          <w:sz w:val="28"/>
          <w:szCs w:val="28"/>
        </w:rPr>
        <w:t xml:space="preserve"> с</w:t>
      </w:r>
      <w:r w:rsidRPr="00095ABA">
        <w:rPr>
          <w:sz w:val="28"/>
          <w:szCs w:val="28"/>
        </w:rPr>
        <w:t xml:space="preserve">ельской Думы муниципального образования </w:t>
      </w:r>
      <w:r w:rsidR="004B457A">
        <w:rPr>
          <w:sz w:val="28"/>
          <w:szCs w:val="28"/>
        </w:rPr>
        <w:t xml:space="preserve"> </w:t>
      </w:r>
      <w:proofErr w:type="spellStart"/>
      <w:r w:rsidR="00267482">
        <w:rPr>
          <w:sz w:val="28"/>
          <w:szCs w:val="28"/>
        </w:rPr>
        <w:t>Паскинское</w:t>
      </w:r>
      <w:proofErr w:type="spellEnd"/>
      <w:r w:rsidR="00267482">
        <w:rPr>
          <w:sz w:val="28"/>
          <w:szCs w:val="28"/>
        </w:rPr>
        <w:t xml:space="preserve"> </w:t>
      </w:r>
      <w:r w:rsidR="004B457A">
        <w:rPr>
          <w:sz w:val="28"/>
          <w:szCs w:val="28"/>
        </w:rPr>
        <w:t xml:space="preserve"> </w:t>
      </w:r>
      <w:r w:rsidR="00267482">
        <w:rPr>
          <w:sz w:val="28"/>
          <w:szCs w:val="28"/>
        </w:rPr>
        <w:t>се</w:t>
      </w:r>
      <w:r w:rsidRPr="00095ABA">
        <w:rPr>
          <w:sz w:val="28"/>
          <w:szCs w:val="28"/>
        </w:rPr>
        <w:t xml:space="preserve">льское поселение  </w:t>
      </w:r>
      <w:proofErr w:type="spellStart"/>
      <w:r w:rsidRPr="00095ABA">
        <w:rPr>
          <w:sz w:val="28"/>
          <w:szCs w:val="28"/>
        </w:rPr>
        <w:t>Кильмезского</w:t>
      </w:r>
      <w:proofErr w:type="spellEnd"/>
      <w:r w:rsidRPr="00095ABA">
        <w:rPr>
          <w:sz w:val="28"/>
          <w:szCs w:val="28"/>
        </w:rPr>
        <w:t xml:space="preserve"> района Кировской области</w:t>
      </w:r>
      <w:r w:rsidR="004B457A">
        <w:rPr>
          <w:sz w:val="28"/>
          <w:szCs w:val="28"/>
        </w:rPr>
        <w:t xml:space="preserve"> </w:t>
      </w:r>
      <w:proofErr w:type="spellStart"/>
      <w:r w:rsidR="004B457A">
        <w:rPr>
          <w:sz w:val="28"/>
          <w:szCs w:val="28"/>
        </w:rPr>
        <w:t>Пестрикова</w:t>
      </w:r>
      <w:proofErr w:type="spellEnd"/>
      <w:r w:rsidR="004B457A">
        <w:rPr>
          <w:sz w:val="28"/>
          <w:szCs w:val="28"/>
        </w:rPr>
        <w:t xml:space="preserve"> Сергея Петровича</w:t>
      </w:r>
      <w:r w:rsidRPr="00095ABA">
        <w:rPr>
          <w:sz w:val="28"/>
          <w:szCs w:val="28"/>
        </w:rPr>
        <w:t xml:space="preserve">, депутата </w:t>
      </w:r>
      <w:proofErr w:type="spellStart"/>
      <w:r w:rsidR="003B3C69">
        <w:rPr>
          <w:sz w:val="28"/>
          <w:szCs w:val="28"/>
        </w:rPr>
        <w:t>Паскинской</w:t>
      </w:r>
      <w:proofErr w:type="spellEnd"/>
      <w:r w:rsidRPr="00095ABA">
        <w:rPr>
          <w:sz w:val="28"/>
          <w:szCs w:val="28"/>
        </w:rPr>
        <w:t xml:space="preserve"> сельской  Думы </w:t>
      </w:r>
      <w:proofErr w:type="spellStart"/>
      <w:r w:rsidRPr="00095ABA">
        <w:rPr>
          <w:sz w:val="28"/>
          <w:szCs w:val="28"/>
        </w:rPr>
        <w:t>Кильмезского</w:t>
      </w:r>
      <w:proofErr w:type="spellEnd"/>
      <w:r w:rsidRPr="00095ABA">
        <w:rPr>
          <w:sz w:val="28"/>
          <w:szCs w:val="28"/>
        </w:rPr>
        <w:t xml:space="preserve"> района Кировской области по </w:t>
      </w:r>
      <w:proofErr w:type="spellStart"/>
      <w:r w:rsidR="003B3C69">
        <w:rPr>
          <w:sz w:val="28"/>
          <w:szCs w:val="28"/>
        </w:rPr>
        <w:t>Паскинскому</w:t>
      </w:r>
      <w:proofErr w:type="spellEnd"/>
      <w:r w:rsidR="003B3C69">
        <w:rPr>
          <w:sz w:val="28"/>
          <w:szCs w:val="28"/>
        </w:rPr>
        <w:t xml:space="preserve"> девяти мандатному</w:t>
      </w:r>
      <w:r w:rsidRPr="00095ABA">
        <w:rPr>
          <w:sz w:val="28"/>
          <w:szCs w:val="28"/>
        </w:rPr>
        <w:t xml:space="preserve"> избирательному округу № 1.</w:t>
      </w:r>
    </w:p>
    <w:p w:rsidR="00EF3361" w:rsidRPr="0076121F" w:rsidRDefault="00EF3361" w:rsidP="00095ABA"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732B9">
        <w:rPr>
          <w:sz w:val="28"/>
          <w:szCs w:val="28"/>
        </w:rPr>
        <w:t>Обнародовать решение на информационном стенде администрации и официальном сайте сельского поселения в сети Интернет.</w:t>
      </w:r>
    </w:p>
    <w:p w:rsidR="00EF3361" w:rsidRPr="008732B9" w:rsidRDefault="00EF3361" w:rsidP="00095ABA">
      <w:pPr>
        <w:pStyle w:val="11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732B9">
        <w:rPr>
          <w:sz w:val="28"/>
          <w:szCs w:val="28"/>
        </w:rPr>
        <w:t>Решение вступает в силу после его официального опубликования (обнародования).</w:t>
      </w:r>
    </w:p>
    <w:p w:rsidR="00EF3361" w:rsidRDefault="00EF3361" w:rsidP="00EF3361">
      <w:pPr>
        <w:ind w:left="567" w:firstLine="153"/>
        <w:jc w:val="both"/>
        <w:rPr>
          <w:sz w:val="72"/>
          <w:szCs w:val="72"/>
        </w:rPr>
      </w:pPr>
    </w:p>
    <w:p w:rsidR="00EF3361" w:rsidRDefault="00EF3361" w:rsidP="00E30B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 w:rsidR="003B3C69">
        <w:rPr>
          <w:sz w:val="28"/>
          <w:szCs w:val="28"/>
        </w:rPr>
        <w:t>Паскинской</w:t>
      </w:r>
      <w:proofErr w:type="spellEnd"/>
    </w:p>
    <w:p w:rsidR="0060559A" w:rsidRDefault="00EF3361" w:rsidP="00E30B9D">
      <w:pPr>
        <w:spacing w:line="360" w:lineRule="auto"/>
        <w:rPr>
          <w:sz w:val="72"/>
          <w:szCs w:val="72"/>
        </w:rPr>
      </w:pPr>
      <w:r>
        <w:rPr>
          <w:sz w:val="28"/>
          <w:szCs w:val="28"/>
        </w:rPr>
        <w:t>сельской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457A">
        <w:rPr>
          <w:sz w:val="28"/>
          <w:szCs w:val="28"/>
        </w:rPr>
        <w:t xml:space="preserve">                                        П.С.Яшпаев</w:t>
      </w:r>
      <w:bookmarkStart w:id="0" w:name="_GoBack"/>
      <w:bookmarkEnd w:id="0"/>
      <w:r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ab/>
      </w:r>
    </w:p>
    <w:sectPr w:rsidR="0060559A" w:rsidSect="00FC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718"/>
    <w:multiLevelType w:val="hybridMultilevel"/>
    <w:tmpl w:val="B0622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59A"/>
    <w:rsid w:val="00095ABA"/>
    <w:rsid w:val="000D0408"/>
    <w:rsid w:val="001D7CC1"/>
    <w:rsid w:val="00267482"/>
    <w:rsid w:val="003B3C69"/>
    <w:rsid w:val="004B457A"/>
    <w:rsid w:val="0060559A"/>
    <w:rsid w:val="0063235B"/>
    <w:rsid w:val="00E30B9D"/>
    <w:rsid w:val="00EF3361"/>
    <w:rsid w:val="00F12813"/>
    <w:rsid w:val="00F9015E"/>
    <w:rsid w:val="00FC6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2674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EF3361"/>
    <w:pPr>
      <w:ind w:left="720"/>
    </w:pPr>
  </w:style>
  <w:style w:type="paragraph" w:styleId="a5">
    <w:name w:val="List Paragraph"/>
    <w:basedOn w:val="a"/>
    <w:uiPriority w:val="34"/>
    <w:qFormat/>
    <w:rsid w:val="00095AB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674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Paska</cp:lastModifiedBy>
  <cp:revision>11</cp:revision>
  <cp:lastPrinted>2017-09-28T12:16:00Z</cp:lastPrinted>
  <dcterms:created xsi:type="dcterms:W3CDTF">2017-09-15T13:27:00Z</dcterms:created>
  <dcterms:modified xsi:type="dcterms:W3CDTF">2017-10-05T10:07:00Z</dcterms:modified>
</cp:coreProperties>
</file>