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ПАСКИНСКАЯ СЕЛЬСКАЯ ДУМА</w:t>
      </w: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A46F31" w:rsidRDefault="00A46F31" w:rsidP="00A46F31">
      <w:pPr>
        <w:jc w:val="center"/>
        <w:rPr>
          <w:sz w:val="28"/>
          <w:szCs w:val="28"/>
        </w:rPr>
      </w:pP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6F31" w:rsidRDefault="00A46F31" w:rsidP="00A46F31">
      <w:pPr>
        <w:jc w:val="center"/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  <w:r>
        <w:rPr>
          <w:sz w:val="28"/>
          <w:szCs w:val="28"/>
        </w:rPr>
        <w:t xml:space="preserve"> 15.06.2017 г.                                                                              </w:t>
      </w:r>
      <w:r w:rsidR="00667C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4/</w:t>
      </w:r>
      <w:r w:rsidR="008D05AD">
        <w:rPr>
          <w:sz w:val="28"/>
          <w:szCs w:val="28"/>
        </w:rPr>
        <w:t>5</w:t>
      </w:r>
      <w:r w:rsidR="007C6366">
        <w:rPr>
          <w:sz w:val="28"/>
          <w:szCs w:val="28"/>
        </w:rPr>
        <w:t xml:space="preserve">  </w:t>
      </w:r>
    </w:p>
    <w:p w:rsidR="00A46F31" w:rsidRDefault="00A46F31" w:rsidP="00A46F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д. </w:t>
      </w:r>
      <w:proofErr w:type="spellStart"/>
      <w:r>
        <w:rPr>
          <w:sz w:val="28"/>
          <w:szCs w:val="28"/>
        </w:rPr>
        <w:t>Паска</w:t>
      </w:r>
      <w:proofErr w:type="spellEnd"/>
    </w:p>
    <w:p w:rsidR="00A46F31" w:rsidRDefault="00A46F31" w:rsidP="00A46F31">
      <w:pPr>
        <w:rPr>
          <w:sz w:val="28"/>
          <w:szCs w:val="28"/>
        </w:rPr>
      </w:pP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даты выборов депутатов</w:t>
      </w:r>
    </w:p>
    <w:p w:rsidR="00A46F31" w:rsidRDefault="00A46F31" w:rsidP="00A46F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четвертого созыва  муниципального</w:t>
      </w: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6F31" w:rsidRDefault="00A46F31" w:rsidP="00A46F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A46F31" w:rsidRDefault="00A46F31" w:rsidP="00A46F31">
      <w:pPr>
        <w:jc w:val="center"/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п.7 ст.10 Федерального закона от 12.06.2002 г. № 67-ФЗ «Об  основных гарантиях избирательных прав  и права на участие в референдуме граждан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п.1 и 5 ст.5 Закона Кировской области от 28.07.2005 г. № 346-ЗО «О выборах депутатов представительных органов и глав муниципальных образований в Кировской области»</w:t>
      </w:r>
    </w:p>
    <w:p w:rsidR="00A46F31" w:rsidRDefault="00A46F31" w:rsidP="00A46F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 Дума РЕШИЛА:</w:t>
      </w:r>
    </w:p>
    <w:p w:rsidR="00A46F31" w:rsidRDefault="00A46F31" w:rsidP="00A46F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6F31" w:rsidRDefault="009F3FDE" w:rsidP="00A46F3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F31">
        <w:rPr>
          <w:sz w:val="28"/>
          <w:szCs w:val="28"/>
        </w:rPr>
        <w:t xml:space="preserve">1. Назначить на 10.09.2017 года выборы депутатов </w:t>
      </w:r>
      <w:proofErr w:type="spellStart"/>
      <w:r w:rsidR="00A46F31">
        <w:rPr>
          <w:sz w:val="28"/>
          <w:szCs w:val="28"/>
        </w:rPr>
        <w:t>Паскинской</w:t>
      </w:r>
      <w:proofErr w:type="spellEnd"/>
      <w:r w:rsidR="00A46F31">
        <w:rPr>
          <w:sz w:val="28"/>
          <w:szCs w:val="28"/>
        </w:rPr>
        <w:t xml:space="preserve"> сельской Думы четвертого созыва муниципального образования </w:t>
      </w:r>
      <w:proofErr w:type="spellStart"/>
      <w:r w:rsidR="00A46F31">
        <w:rPr>
          <w:sz w:val="28"/>
          <w:szCs w:val="28"/>
        </w:rPr>
        <w:t>Паскинское</w:t>
      </w:r>
      <w:proofErr w:type="spellEnd"/>
      <w:r w:rsidR="00A46F31">
        <w:rPr>
          <w:sz w:val="28"/>
          <w:szCs w:val="28"/>
        </w:rPr>
        <w:t xml:space="preserve"> сельское поселение </w:t>
      </w:r>
      <w:proofErr w:type="spellStart"/>
      <w:r w:rsidR="00A46F31">
        <w:rPr>
          <w:sz w:val="28"/>
          <w:szCs w:val="28"/>
        </w:rPr>
        <w:t>Кильмезского</w:t>
      </w:r>
      <w:proofErr w:type="spellEnd"/>
      <w:r w:rsidR="00A46F31">
        <w:rPr>
          <w:sz w:val="28"/>
          <w:szCs w:val="28"/>
        </w:rPr>
        <w:t xml:space="preserve"> района Кировской области.</w:t>
      </w:r>
    </w:p>
    <w:p w:rsidR="009F3FDE" w:rsidRPr="009F3FDE" w:rsidRDefault="009F3FDE" w:rsidP="009F3F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F31">
        <w:rPr>
          <w:sz w:val="28"/>
          <w:szCs w:val="28"/>
        </w:rPr>
        <w:t>2. Обнародовать данное решение на информацион</w:t>
      </w:r>
      <w:r>
        <w:rPr>
          <w:sz w:val="28"/>
          <w:szCs w:val="28"/>
        </w:rPr>
        <w:t xml:space="preserve">ных стендах сельского поселения  и </w:t>
      </w:r>
      <w:r w:rsidRPr="009F3FDE">
        <w:rPr>
          <w:sz w:val="28"/>
          <w:szCs w:val="28"/>
        </w:rPr>
        <w:t xml:space="preserve"> разместить на официальном са</w:t>
      </w:r>
      <w:r w:rsidR="00667C6F">
        <w:rPr>
          <w:sz w:val="28"/>
          <w:szCs w:val="28"/>
        </w:rPr>
        <w:t xml:space="preserve">йте муниципального образования </w:t>
      </w:r>
      <w:r w:rsidRPr="009F3FDE">
        <w:rPr>
          <w:sz w:val="28"/>
          <w:szCs w:val="28"/>
        </w:rPr>
        <w:t xml:space="preserve"> </w:t>
      </w:r>
      <w:proofErr w:type="spellStart"/>
      <w:r w:rsidRPr="009F3FDE">
        <w:rPr>
          <w:sz w:val="28"/>
          <w:szCs w:val="28"/>
        </w:rPr>
        <w:t>Паскинское</w:t>
      </w:r>
      <w:proofErr w:type="spellEnd"/>
      <w:r w:rsidRPr="009F3FDE">
        <w:rPr>
          <w:sz w:val="28"/>
          <w:szCs w:val="28"/>
        </w:rPr>
        <w:t xml:space="preserve"> сельское поселение</w:t>
      </w:r>
      <w:r w:rsidR="00667C6F">
        <w:rPr>
          <w:sz w:val="28"/>
          <w:szCs w:val="28"/>
        </w:rPr>
        <w:t xml:space="preserve"> </w:t>
      </w:r>
      <w:bookmarkStart w:id="0" w:name="_GoBack"/>
      <w:bookmarkEnd w:id="0"/>
      <w:r w:rsidRPr="009F3FDE">
        <w:rPr>
          <w:sz w:val="28"/>
          <w:szCs w:val="28"/>
        </w:rPr>
        <w:t xml:space="preserve"> в сети Интернет.</w:t>
      </w:r>
    </w:p>
    <w:p w:rsidR="009F3FDE" w:rsidRPr="009F3FDE" w:rsidRDefault="009F3FDE" w:rsidP="009F3FDE">
      <w:pPr>
        <w:numPr>
          <w:ilvl w:val="0"/>
          <w:numId w:val="1"/>
        </w:numPr>
        <w:contextualSpacing/>
        <w:rPr>
          <w:sz w:val="28"/>
          <w:szCs w:val="28"/>
        </w:rPr>
      </w:pPr>
      <w:r w:rsidRPr="009F3FDE">
        <w:rPr>
          <w:sz w:val="28"/>
          <w:szCs w:val="28"/>
        </w:rPr>
        <w:t>Настоящее решение ступает в силу в соответствии с действующим законодательством.</w:t>
      </w:r>
    </w:p>
    <w:p w:rsidR="009F3FDE" w:rsidRPr="009F3FDE" w:rsidRDefault="009F3FDE" w:rsidP="009F3FDE">
      <w:pPr>
        <w:rPr>
          <w:sz w:val="28"/>
          <w:szCs w:val="28"/>
        </w:rPr>
      </w:pPr>
    </w:p>
    <w:p w:rsidR="009F3FDE" w:rsidRPr="009F3FDE" w:rsidRDefault="009F3FDE" w:rsidP="009F3FDE">
      <w:pPr>
        <w:rPr>
          <w:sz w:val="28"/>
          <w:szCs w:val="28"/>
        </w:rPr>
      </w:pPr>
    </w:p>
    <w:p w:rsidR="008B41BB" w:rsidRPr="008B41BB" w:rsidRDefault="008B41BB" w:rsidP="008B41BB">
      <w:pPr>
        <w:rPr>
          <w:sz w:val="28"/>
          <w:szCs w:val="28"/>
        </w:rPr>
      </w:pPr>
      <w:r w:rsidRPr="008B41BB">
        <w:rPr>
          <w:sz w:val="28"/>
          <w:szCs w:val="28"/>
        </w:rPr>
        <w:t xml:space="preserve">Глава </w:t>
      </w:r>
      <w:proofErr w:type="spellStart"/>
      <w:r w:rsidRPr="008B41BB">
        <w:rPr>
          <w:sz w:val="28"/>
          <w:szCs w:val="28"/>
        </w:rPr>
        <w:t>Паскинского</w:t>
      </w:r>
      <w:proofErr w:type="spellEnd"/>
      <w:r w:rsidRPr="008B41BB">
        <w:rPr>
          <w:sz w:val="28"/>
          <w:szCs w:val="28"/>
        </w:rPr>
        <w:t xml:space="preserve"> сельского поселения</w:t>
      </w:r>
    </w:p>
    <w:p w:rsidR="008B41BB" w:rsidRPr="008B41BB" w:rsidRDefault="008B41BB" w:rsidP="008B41BB">
      <w:pPr>
        <w:rPr>
          <w:sz w:val="28"/>
          <w:szCs w:val="28"/>
        </w:rPr>
      </w:pPr>
      <w:r w:rsidRPr="008B41BB">
        <w:rPr>
          <w:sz w:val="28"/>
          <w:szCs w:val="28"/>
        </w:rPr>
        <w:t xml:space="preserve">Председатель сельской Думы                                               В. </w:t>
      </w:r>
      <w:proofErr w:type="spellStart"/>
      <w:r w:rsidRPr="008B41BB">
        <w:rPr>
          <w:sz w:val="28"/>
          <w:szCs w:val="28"/>
        </w:rPr>
        <w:t>В.Ракетов</w:t>
      </w:r>
      <w:proofErr w:type="spellEnd"/>
    </w:p>
    <w:p w:rsidR="008B41BB" w:rsidRPr="008B41BB" w:rsidRDefault="008B41BB" w:rsidP="008B41BB">
      <w:pPr>
        <w:rPr>
          <w:sz w:val="28"/>
          <w:szCs w:val="28"/>
        </w:rPr>
      </w:pPr>
    </w:p>
    <w:p w:rsidR="008B41BB" w:rsidRPr="008B41BB" w:rsidRDefault="008B41BB" w:rsidP="008B41BB">
      <w:pPr>
        <w:rPr>
          <w:sz w:val="28"/>
          <w:szCs w:val="28"/>
        </w:rPr>
      </w:pPr>
    </w:p>
    <w:p w:rsidR="009F3FDE" w:rsidRPr="009F3FDE" w:rsidRDefault="009F3FDE" w:rsidP="009F3FDE">
      <w:pPr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</w:p>
    <w:p w:rsidR="00A46F31" w:rsidRDefault="00A46F31" w:rsidP="00A46F31">
      <w:pPr>
        <w:rPr>
          <w:sz w:val="28"/>
          <w:szCs w:val="28"/>
        </w:rPr>
      </w:pPr>
    </w:p>
    <w:p w:rsidR="00281F18" w:rsidRDefault="00281F18"/>
    <w:sectPr w:rsidR="0028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E0D"/>
    <w:multiLevelType w:val="hybridMultilevel"/>
    <w:tmpl w:val="7540943C"/>
    <w:lvl w:ilvl="0" w:tplc="F4BE9D4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C"/>
    <w:rsid w:val="00281F18"/>
    <w:rsid w:val="00667C6F"/>
    <w:rsid w:val="006C6891"/>
    <w:rsid w:val="007C6366"/>
    <w:rsid w:val="008B41BB"/>
    <w:rsid w:val="008D05AD"/>
    <w:rsid w:val="009F3FDE"/>
    <w:rsid w:val="00A46F31"/>
    <w:rsid w:val="00C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10</cp:revision>
  <cp:lastPrinted>2017-06-15T10:05:00Z</cp:lastPrinted>
  <dcterms:created xsi:type="dcterms:W3CDTF">2017-06-14T13:16:00Z</dcterms:created>
  <dcterms:modified xsi:type="dcterms:W3CDTF">2017-06-19T10:39:00Z</dcterms:modified>
</cp:coreProperties>
</file>